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4040" w14:textId="77777777" w:rsidR="007E59B7" w:rsidRDefault="007E59B7" w:rsidP="007E59B7">
      <w:pPr>
        <w:pStyle w:val="Header1"/>
        <w:numPr>
          <w:ilvl w:val="0"/>
          <w:numId w:val="0"/>
        </w:numPr>
        <w:spacing w:after="0"/>
        <w:ind w:left="432" w:hanging="432"/>
        <w:rPr>
          <w:rStyle w:val="BookTitle"/>
        </w:rPr>
      </w:pPr>
      <w:bookmarkStart w:id="0" w:name="_Toc14958130"/>
      <w:bookmarkStart w:id="1" w:name="_GoBack"/>
      <w:bookmarkEnd w:id="1"/>
      <w:r>
        <w:rPr>
          <w:rStyle w:val="BookTitle"/>
        </w:rPr>
        <w:t>South Atlantic Coastal Study</w:t>
      </w:r>
    </w:p>
    <w:p w14:paraId="3CCB74FD" w14:textId="0453B913" w:rsidR="007E59B7" w:rsidRPr="007E59B7" w:rsidRDefault="006338C7" w:rsidP="007E59B7">
      <w:pPr>
        <w:pStyle w:val="Header1"/>
        <w:numPr>
          <w:ilvl w:val="0"/>
          <w:numId w:val="0"/>
        </w:numPr>
        <w:ind w:left="432" w:hanging="432"/>
        <w:rPr>
          <w:rStyle w:val="BookTitle"/>
        </w:rPr>
      </w:pPr>
      <w:r>
        <w:rPr>
          <w:rStyle w:val="BookTitle"/>
        </w:rPr>
        <w:t xml:space="preserve">Strategy Development </w:t>
      </w:r>
      <w:r w:rsidR="007E59B7" w:rsidRPr="007E59B7">
        <w:rPr>
          <w:rStyle w:val="BookTitle"/>
        </w:rPr>
        <w:t>Wor</w:t>
      </w:r>
      <w:r w:rsidR="007E59B7" w:rsidRPr="00872E6C">
        <w:rPr>
          <w:rStyle w:val="BookTitle"/>
        </w:rPr>
        <w:t>k</w:t>
      </w:r>
      <w:r w:rsidR="007E59B7" w:rsidRPr="007E59B7">
        <w:rPr>
          <w:rStyle w:val="BookTitle"/>
        </w:rPr>
        <w:t>shop Sum</w:t>
      </w:r>
      <w:r w:rsidR="007E59B7" w:rsidRPr="00E51ABC">
        <w:rPr>
          <w:rStyle w:val="BookTitle"/>
        </w:rPr>
        <w:t>ma</w:t>
      </w:r>
      <w:r w:rsidR="007E59B7" w:rsidRPr="007E59B7">
        <w:rPr>
          <w:rStyle w:val="BookTitle"/>
        </w:rPr>
        <w:t>ry</w:t>
      </w:r>
    </w:p>
    <w:bookmarkEnd w:id="0"/>
    <w:p w14:paraId="14370190" w14:textId="7CD367D7" w:rsidR="00ED2B6E" w:rsidRPr="005724C9" w:rsidRDefault="006C00BA" w:rsidP="007E59B7">
      <w:pPr>
        <w:pStyle w:val="Header1"/>
        <w:numPr>
          <w:ilvl w:val="0"/>
          <w:numId w:val="0"/>
        </w:numPr>
        <w:ind w:left="432" w:hanging="432"/>
        <w:rPr>
          <w:rStyle w:val="BookTitle"/>
          <w:color w:val="6CC6A5"/>
          <w:szCs w:val="28"/>
          <w14:textFill>
            <w14:solidFill>
              <w14:srgbClr w14:val="6CC6A5">
                <w14:lumMod w14:val="85000"/>
                <w14:lumOff w14:val="15000"/>
              </w14:srgbClr>
            </w14:solidFill>
          </w14:textFill>
        </w:rPr>
      </w:pPr>
      <w:r w:rsidRPr="00D5363C">
        <w:rPr>
          <w:rStyle w:val="BookTitle"/>
          <w:color w:val="6CC6A5"/>
          <w:szCs w:val="28"/>
          <w14:textFill>
            <w14:solidFill>
              <w14:srgbClr w14:val="6CC6A5">
                <w14:lumMod w14:val="85000"/>
                <w14:lumOff w14:val="15000"/>
              </w14:srgbClr>
            </w14:solidFill>
          </w14:textFill>
        </w:rPr>
        <w:t>Northeast Fl</w:t>
      </w:r>
      <w:r w:rsidR="0019416F" w:rsidRPr="00D5363C">
        <w:rPr>
          <w:rStyle w:val="BookTitle"/>
          <w:color w:val="6CC6A5"/>
          <w:szCs w:val="28"/>
          <w14:textFill>
            <w14:solidFill>
              <w14:srgbClr w14:val="6CC6A5">
                <w14:lumMod w14:val="85000"/>
                <w14:lumOff w14:val="15000"/>
              </w14:srgbClr>
            </w14:solidFill>
          </w14:textFill>
        </w:rPr>
        <w:t>orida</w:t>
      </w:r>
    </w:p>
    <w:p w14:paraId="0B7232F0" w14:textId="60A9E062" w:rsidR="00442C65" w:rsidRPr="001B5C24" w:rsidRDefault="00442C65" w:rsidP="001B5C24">
      <w:pPr>
        <w:rPr>
          <w:rStyle w:val="BookTitle"/>
          <w:rFonts w:ascii="Times New Roman" w:hAnsi="Times New Roman" w:cs="Times New Roman"/>
          <w:color w:val="262626" w:themeColor="text1" w:themeTint="D9"/>
          <w:sz w:val="22"/>
          <w:szCs w:val="22"/>
        </w:rPr>
      </w:pPr>
      <w:r w:rsidRPr="001B5C24">
        <w:rPr>
          <w:rStyle w:val="BookTitle"/>
          <w:rFonts w:ascii="Times New Roman" w:hAnsi="Times New Roman" w:cs="Times New Roman"/>
          <w:color w:val="262626" w:themeColor="text1" w:themeTint="D9"/>
          <w:sz w:val="22"/>
          <w:szCs w:val="22"/>
        </w:rPr>
        <w:t xml:space="preserve">As a part of the South Atlantic Coastal Study (SACS), a series of workshops was held to support the focus area analysis and action strategy development. The workshops were broken into a series of three virtual meetings per focus area. </w:t>
      </w:r>
      <w:r w:rsidR="006338C7">
        <w:t xml:space="preserve">A kickoff session </w:t>
      </w:r>
      <w:r w:rsidR="00C8680B">
        <w:t xml:space="preserve">(the first virtual meeting) </w:t>
      </w:r>
      <w:r w:rsidR="006338C7">
        <w:t xml:space="preserve">was held in July </w:t>
      </w:r>
      <w:r w:rsidR="00C8680B">
        <w:t>to</w:t>
      </w:r>
      <w:r w:rsidR="006338C7">
        <w:t xml:space="preserve"> overview the purpose of the Focus Area Action Strategies (FAAS), present</w:t>
      </w:r>
      <w:r w:rsidR="00C7240C">
        <w:t xml:space="preserve"> the reasons</w:t>
      </w:r>
      <w:r w:rsidR="006338C7">
        <w:t xml:space="preserve"> why the focus area was selected, and create a vision statement unique to the focus area. </w:t>
      </w:r>
      <w:r w:rsidRPr="001B5C24">
        <w:rPr>
          <w:rStyle w:val="BookTitle"/>
          <w:rFonts w:ascii="Times New Roman" w:hAnsi="Times New Roman" w:cs="Times New Roman"/>
          <w:color w:val="262626" w:themeColor="text1" w:themeTint="D9"/>
          <w:sz w:val="22"/>
          <w:szCs w:val="22"/>
        </w:rPr>
        <w:t xml:space="preserve">The </w:t>
      </w:r>
      <w:r w:rsidR="006338C7">
        <w:rPr>
          <w:rStyle w:val="BookTitle"/>
          <w:rFonts w:ascii="Times New Roman" w:hAnsi="Times New Roman" w:cs="Times New Roman"/>
          <w:color w:val="262626" w:themeColor="text1" w:themeTint="D9"/>
          <w:sz w:val="22"/>
          <w:szCs w:val="22"/>
        </w:rPr>
        <w:t>second</w:t>
      </w:r>
      <w:r w:rsidRPr="001B5C24">
        <w:rPr>
          <w:rStyle w:val="BookTitle"/>
          <w:rFonts w:ascii="Times New Roman" w:hAnsi="Times New Roman" w:cs="Times New Roman"/>
          <w:color w:val="262626" w:themeColor="text1" w:themeTint="D9"/>
          <w:sz w:val="22"/>
          <w:szCs w:val="22"/>
        </w:rPr>
        <w:t xml:space="preserve"> virtual workshop for each focus area was a </w:t>
      </w:r>
      <w:r w:rsidR="006338C7">
        <w:rPr>
          <w:rStyle w:val="BookTitle"/>
          <w:rFonts w:ascii="Times New Roman" w:hAnsi="Times New Roman" w:cs="Times New Roman"/>
          <w:color w:val="262626" w:themeColor="text1" w:themeTint="D9"/>
          <w:sz w:val="22"/>
          <w:szCs w:val="22"/>
        </w:rPr>
        <w:t>strategy development session</w:t>
      </w:r>
      <w:r w:rsidRPr="001B5C24">
        <w:rPr>
          <w:rStyle w:val="BookTitle"/>
          <w:rFonts w:ascii="Times New Roman" w:hAnsi="Times New Roman" w:cs="Times New Roman"/>
          <w:color w:val="262626" w:themeColor="text1" w:themeTint="D9"/>
          <w:sz w:val="22"/>
          <w:szCs w:val="22"/>
        </w:rPr>
        <w:t xml:space="preserve"> that accomplished the following:</w:t>
      </w:r>
    </w:p>
    <w:p w14:paraId="755D2F4F" w14:textId="30A34F41" w:rsidR="00AD7EF6" w:rsidRPr="00F949B1" w:rsidRDefault="006338C7" w:rsidP="00AD7EF6">
      <w:pPr>
        <w:pStyle w:val="ListParagraph"/>
        <w:numPr>
          <w:ilvl w:val="0"/>
          <w:numId w:val="12"/>
        </w:numPr>
        <w:rPr>
          <w:rStyle w:val="BookTitle"/>
          <w:rFonts w:ascii="Century Schoolbook" w:hAnsi="Century Schoolbook"/>
          <w:color w:val="262626" w:themeColor="text1" w:themeTint="D9"/>
          <w:sz w:val="22"/>
          <w:szCs w:val="22"/>
        </w:rPr>
      </w:pPr>
      <w:r>
        <w:rPr>
          <w:rStyle w:val="BookTitle"/>
          <w:rFonts w:ascii="Times New Roman" w:hAnsi="Times New Roman" w:cs="Times New Roman"/>
          <w:color w:val="262626" w:themeColor="text1" w:themeTint="D9"/>
          <w:sz w:val="22"/>
          <w:szCs w:val="22"/>
        </w:rPr>
        <w:t>Presented the finalized shared vision</w:t>
      </w:r>
    </w:p>
    <w:p w14:paraId="7551F43A" w14:textId="7CF65B74" w:rsidR="00AD7EF6" w:rsidRPr="006338C7" w:rsidRDefault="006338C7" w:rsidP="00AD7EF6">
      <w:pPr>
        <w:pStyle w:val="ListParagraph"/>
        <w:numPr>
          <w:ilvl w:val="0"/>
          <w:numId w:val="12"/>
        </w:numPr>
        <w:rPr>
          <w:rStyle w:val="BookTitle"/>
          <w:rFonts w:ascii="Century Schoolbook" w:hAnsi="Century Schoolbook"/>
          <w:color w:val="262626" w:themeColor="text1" w:themeTint="D9"/>
          <w:sz w:val="22"/>
          <w:szCs w:val="22"/>
        </w:rPr>
      </w:pPr>
      <w:r>
        <w:rPr>
          <w:rStyle w:val="BookTitle"/>
          <w:rFonts w:ascii="Times New Roman" w:hAnsi="Times New Roman" w:cs="Times New Roman"/>
          <w:color w:val="262626" w:themeColor="text1" w:themeTint="D9"/>
          <w:sz w:val="22"/>
          <w:szCs w:val="22"/>
        </w:rPr>
        <w:t>Reviewed stakeholder feedback on problems and opportunities in the focus area</w:t>
      </w:r>
    </w:p>
    <w:p w14:paraId="121F6DD3" w14:textId="72FB9B8B" w:rsidR="006338C7" w:rsidRPr="006338C7" w:rsidRDefault="006338C7" w:rsidP="00AD7EF6">
      <w:pPr>
        <w:pStyle w:val="ListParagraph"/>
        <w:numPr>
          <w:ilvl w:val="0"/>
          <w:numId w:val="12"/>
        </w:numPr>
        <w:rPr>
          <w:rStyle w:val="BookTitle"/>
          <w:rFonts w:ascii="Century Schoolbook" w:hAnsi="Century Schoolbook"/>
          <w:color w:val="262626" w:themeColor="text1" w:themeTint="D9"/>
          <w:sz w:val="22"/>
          <w:szCs w:val="22"/>
        </w:rPr>
      </w:pPr>
      <w:r>
        <w:rPr>
          <w:rStyle w:val="BookTitle"/>
          <w:rFonts w:ascii="Times New Roman" w:hAnsi="Times New Roman" w:cs="Times New Roman"/>
          <w:color w:val="262626" w:themeColor="text1" w:themeTint="D9"/>
          <w:sz w:val="22"/>
          <w:szCs w:val="22"/>
        </w:rPr>
        <w:t>Overviewed existing and future conditions within the focus area</w:t>
      </w:r>
    </w:p>
    <w:p w14:paraId="398B12C4" w14:textId="75CBCED7" w:rsidR="006338C7" w:rsidRPr="00F949B1" w:rsidRDefault="006338C7" w:rsidP="00AD7EF6">
      <w:pPr>
        <w:pStyle w:val="ListParagraph"/>
        <w:numPr>
          <w:ilvl w:val="0"/>
          <w:numId w:val="12"/>
        </w:numPr>
        <w:rPr>
          <w:rStyle w:val="BookTitle"/>
          <w:rFonts w:ascii="Century Schoolbook" w:hAnsi="Century Schoolbook"/>
          <w:color w:val="262626" w:themeColor="text1" w:themeTint="D9"/>
          <w:sz w:val="22"/>
          <w:szCs w:val="22"/>
        </w:rPr>
      </w:pPr>
      <w:r>
        <w:rPr>
          <w:rStyle w:val="BookTitle"/>
          <w:rFonts w:ascii="Times New Roman" w:hAnsi="Times New Roman" w:cs="Times New Roman"/>
          <w:color w:val="262626" w:themeColor="text1" w:themeTint="D9"/>
          <w:sz w:val="22"/>
          <w:szCs w:val="22"/>
        </w:rPr>
        <w:t>Developed potential action strategies to address coastal storm risks</w:t>
      </w:r>
    </w:p>
    <w:p w14:paraId="079B9323" w14:textId="59174CA0" w:rsidR="00684034" w:rsidRPr="00F949B1" w:rsidRDefault="00D42C3D" w:rsidP="00F949B1">
      <w:pPr>
        <w:rPr>
          <w:rStyle w:val="BookTitle"/>
          <w:rFonts w:ascii="Century Schoolbook" w:hAnsi="Century Schoolbook"/>
          <w:color w:val="262626" w:themeColor="text1" w:themeTint="D9"/>
          <w:sz w:val="22"/>
          <w:szCs w:val="22"/>
        </w:rPr>
      </w:pPr>
      <w:r w:rsidRPr="00D42C3D">
        <w:rPr>
          <w:rStyle w:val="BookTitle"/>
          <w:rFonts w:ascii="Times New Roman" w:hAnsi="Times New Roman" w:cs="Times New Roman"/>
          <w:color w:val="262626" w:themeColor="text1" w:themeTint="D9"/>
          <w:sz w:val="22"/>
          <w:szCs w:val="22"/>
        </w:rPr>
        <w:t xml:space="preserve">The third virtual workshop will overview the final strategy. </w:t>
      </w:r>
      <w:r w:rsidR="00684034" w:rsidRPr="00F949B1">
        <w:rPr>
          <w:rStyle w:val="BookTitle"/>
          <w:rFonts w:ascii="Times New Roman" w:hAnsi="Times New Roman" w:cs="Times New Roman"/>
          <w:color w:val="262626" w:themeColor="text1" w:themeTint="D9"/>
          <w:sz w:val="22"/>
          <w:szCs w:val="22"/>
        </w:rPr>
        <w:t xml:space="preserve">This </w:t>
      </w:r>
      <w:r w:rsidR="00872E6C" w:rsidRPr="00F949B1">
        <w:rPr>
          <w:rStyle w:val="BookTitle"/>
          <w:rFonts w:ascii="Times New Roman" w:hAnsi="Times New Roman" w:cs="Times New Roman"/>
          <w:color w:val="262626" w:themeColor="text1" w:themeTint="D9"/>
          <w:sz w:val="22"/>
          <w:szCs w:val="22"/>
        </w:rPr>
        <w:t>document summarizes</w:t>
      </w:r>
      <w:r w:rsidR="00684034" w:rsidRPr="00F949B1">
        <w:rPr>
          <w:rStyle w:val="BookTitle"/>
          <w:rFonts w:ascii="Times New Roman" w:hAnsi="Times New Roman" w:cs="Times New Roman"/>
          <w:color w:val="262626" w:themeColor="text1" w:themeTint="D9"/>
          <w:sz w:val="22"/>
          <w:szCs w:val="22"/>
        </w:rPr>
        <w:t xml:space="preserve"> the outcomes of the</w:t>
      </w:r>
      <w:r w:rsidR="00D5363C">
        <w:rPr>
          <w:rStyle w:val="BookTitle"/>
          <w:rFonts w:ascii="Times New Roman" w:hAnsi="Times New Roman" w:cs="Times New Roman"/>
          <w:color w:val="262626" w:themeColor="text1" w:themeTint="D9"/>
          <w:sz w:val="22"/>
          <w:szCs w:val="22"/>
        </w:rPr>
        <w:t xml:space="preserve"> Northeast Florida</w:t>
      </w:r>
      <w:r w:rsidR="00EE2DFF" w:rsidRPr="00F949B1">
        <w:rPr>
          <w:rStyle w:val="BookTitle"/>
          <w:rFonts w:ascii="Times New Roman" w:hAnsi="Times New Roman" w:cs="Times New Roman"/>
          <w:color w:val="262626" w:themeColor="text1" w:themeTint="D9"/>
          <w:sz w:val="22"/>
          <w:szCs w:val="22"/>
        </w:rPr>
        <w:t xml:space="preserve"> virtual </w:t>
      </w:r>
      <w:r w:rsidR="006338C7">
        <w:rPr>
          <w:rStyle w:val="BookTitle"/>
          <w:rFonts w:ascii="Times New Roman" w:hAnsi="Times New Roman" w:cs="Times New Roman"/>
          <w:color w:val="262626" w:themeColor="text1" w:themeTint="D9"/>
          <w:sz w:val="22"/>
          <w:szCs w:val="22"/>
        </w:rPr>
        <w:t>strategy development</w:t>
      </w:r>
      <w:r w:rsidR="00EE2DFF" w:rsidRPr="00F949B1">
        <w:rPr>
          <w:rStyle w:val="BookTitle"/>
          <w:rFonts w:ascii="Times New Roman" w:hAnsi="Times New Roman" w:cs="Times New Roman"/>
          <w:color w:val="262626" w:themeColor="text1" w:themeTint="D9"/>
          <w:sz w:val="22"/>
          <w:szCs w:val="22"/>
        </w:rPr>
        <w:t xml:space="preserve"> workshop </w:t>
      </w:r>
      <w:r w:rsidR="00684034" w:rsidRPr="00F949B1">
        <w:rPr>
          <w:rStyle w:val="BookTitle"/>
          <w:rFonts w:ascii="Times New Roman" w:hAnsi="Times New Roman" w:cs="Times New Roman"/>
          <w:color w:val="262626" w:themeColor="text1" w:themeTint="D9"/>
          <w:sz w:val="22"/>
          <w:szCs w:val="22"/>
        </w:rPr>
        <w:t xml:space="preserve">held </w:t>
      </w:r>
      <w:r w:rsidR="006C00BA" w:rsidRPr="00D5363C">
        <w:rPr>
          <w:rStyle w:val="BookTitle"/>
          <w:rFonts w:ascii="Times New Roman" w:hAnsi="Times New Roman" w:cs="Times New Roman"/>
          <w:color w:val="262626" w:themeColor="text1" w:themeTint="D9"/>
          <w:sz w:val="22"/>
          <w:szCs w:val="22"/>
        </w:rPr>
        <w:t>August</w:t>
      </w:r>
      <w:r w:rsidR="00CD175B" w:rsidRPr="00D5363C">
        <w:rPr>
          <w:rStyle w:val="BookTitle"/>
          <w:rFonts w:ascii="Times New Roman" w:hAnsi="Times New Roman" w:cs="Times New Roman"/>
          <w:color w:val="262626" w:themeColor="text1" w:themeTint="D9"/>
          <w:sz w:val="22"/>
          <w:szCs w:val="22"/>
        </w:rPr>
        <w:t xml:space="preserve"> </w:t>
      </w:r>
      <w:r w:rsidR="006C00BA" w:rsidRPr="00D5363C">
        <w:rPr>
          <w:rStyle w:val="BookTitle"/>
          <w:rFonts w:ascii="Times New Roman" w:hAnsi="Times New Roman" w:cs="Times New Roman"/>
          <w:color w:val="262626" w:themeColor="text1" w:themeTint="D9"/>
          <w:sz w:val="22"/>
          <w:szCs w:val="22"/>
        </w:rPr>
        <w:t>25</w:t>
      </w:r>
      <w:r w:rsidR="00D5363C" w:rsidRPr="00D5363C">
        <w:rPr>
          <w:rStyle w:val="BookTitle"/>
          <w:rFonts w:ascii="Times New Roman" w:hAnsi="Times New Roman" w:cs="Times New Roman"/>
          <w:color w:val="262626" w:themeColor="text1" w:themeTint="D9"/>
          <w:sz w:val="22"/>
          <w:szCs w:val="22"/>
        </w:rPr>
        <w:t>,</w:t>
      </w:r>
      <w:r w:rsidR="00CD175B" w:rsidRPr="00D5363C">
        <w:rPr>
          <w:rStyle w:val="BookTitle"/>
          <w:rFonts w:ascii="Times New Roman" w:hAnsi="Times New Roman" w:cs="Times New Roman"/>
          <w:color w:val="262626" w:themeColor="text1" w:themeTint="D9"/>
          <w:sz w:val="22"/>
          <w:szCs w:val="22"/>
        </w:rPr>
        <w:t xml:space="preserve"> 2020</w:t>
      </w:r>
      <w:r w:rsidR="00684034" w:rsidRPr="00D5363C">
        <w:rPr>
          <w:rStyle w:val="BookTitle"/>
          <w:rFonts w:ascii="Century Schoolbook" w:hAnsi="Century Schoolbook"/>
          <w:color w:val="262626" w:themeColor="text1" w:themeTint="D9"/>
          <w:sz w:val="22"/>
          <w:szCs w:val="22"/>
        </w:rPr>
        <w:t>.</w:t>
      </w:r>
      <w:r w:rsidR="00460D4A" w:rsidRPr="00F949B1">
        <w:rPr>
          <w:rStyle w:val="BookTitle"/>
          <w:rFonts w:ascii="Century Schoolbook" w:hAnsi="Century Schoolbook"/>
          <w:color w:val="262626" w:themeColor="text1" w:themeTint="D9"/>
          <w:sz w:val="22"/>
          <w:szCs w:val="22"/>
        </w:rPr>
        <w:t xml:space="preserve"> </w:t>
      </w:r>
    </w:p>
    <w:p w14:paraId="3E1DC174" w14:textId="20B9EAF8" w:rsidR="00684034" w:rsidRPr="00E51ABC" w:rsidRDefault="00684034" w:rsidP="00E51ABC">
      <w:pPr>
        <w:pStyle w:val="TOC"/>
        <w:rPr>
          <w:rStyle w:val="BookTitle"/>
          <w:rFonts w:ascii="FranklinGothic URW Cond Demi" w:hAnsi="FranklinGothic URW Cond Demi"/>
          <w:sz w:val="32"/>
          <w:szCs w:val="28"/>
        </w:rPr>
      </w:pPr>
      <w:r w:rsidRPr="00E51ABC">
        <w:rPr>
          <w:rStyle w:val="BookTitle"/>
          <w:rFonts w:ascii="FranklinGothic URW Cond Demi" w:hAnsi="FranklinGothic URW Cond Demi"/>
          <w:sz w:val="32"/>
          <w:szCs w:val="28"/>
        </w:rPr>
        <w:t>Attendees</w:t>
      </w:r>
    </w:p>
    <w:p w14:paraId="21BEBFAF" w14:textId="4E2D1E4B" w:rsidR="00684034" w:rsidRPr="00BB39F9" w:rsidRDefault="00872E6C" w:rsidP="0042024C">
      <w:pPr>
        <w:rPr>
          <w:rStyle w:val="BookTitle"/>
          <w:rFonts w:ascii="Times New Roman" w:hAnsi="Times New Roman"/>
          <w:color w:val="auto"/>
          <w:sz w:val="22"/>
          <w:szCs w:val="22"/>
          <w:lang w:bidi="en-US"/>
        </w:rPr>
      </w:pPr>
      <w:r w:rsidRPr="259526F8">
        <w:rPr>
          <w:rStyle w:val="BookTitle"/>
          <w:rFonts w:ascii="Times New Roman" w:hAnsi="Times New Roman" w:cs="Times New Roman"/>
          <w:color w:val="262626" w:themeColor="text1" w:themeTint="D9"/>
          <w:sz w:val="22"/>
          <w:szCs w:val="22"/>
        </w:rPr>
        <w:t xml:space="preserve">The following is a list of the facilitators </w:t>
      </w:r>
      <w:r w:rsidR="00087B07" w:rsidRPr="259526F8">
        <w:rPr>
          <w:rStyle w:val="BookTitle"/>
          <w:rFonts w:ascii="Times New Roman" w:hAnsi="Times New Roman" w:cs="Times New Roman"/>
          <w:color w:val="262626" w:themeColor="text1" w:themeTint="D9"/>
          <w:sz w:val="22"/>
          <w:szCs w:val="22"/>
        </w:rPr>
        <w:t xml:space="preserve">and staff </w:t>
      </w:r>
      <w:r w:rsidR="00A227F8" w:rsidRPr="259526F8">
        <w:rPr>
          <w:rStyle w:val="BookTitle"/>
          <w:rFonts w:ascii="Times New Roman" w:hAnsi="Times New Roman" w:cs="Times New Roman"/>
          <w:color w:val="262626" w:themeColor="text1" w:themeTint="D9"/>
          <w:sz w:val="22"/>
          <w:szCs w:val="22"/>
        </w:rPr>
        <w:t xml:space="preserve">that </w:t>
      </w:r>
      <w:r w:rsidRPr="259526F8">
        <w:rPr>
          <w:rStyle w:val="BookTitle"/>
          <w:rFonts w:ascii="Times New Roman" w:hAnsi="Times New Roman" w:cs="Times New Roman"/>
          <w:color w:val="262626" w:themeColor="text1" w:themeTint="D9"/>
          <w:sz w:val="22"/>
          <w:szCs w:val="22"/>
        </w:rPr>
        <w:t>led the workshop</w:t>
      </w:r>
      <w:r w:rsidR="009D3DB0" w:rsidRPr="259526F8">
        <w:rPr>
          <w:rStyle w:val="BookTitle"/>
          <w:rFonts w:ascii="Times New Roman" w:hAnsi="Times New Roman" w:cs="Times New Roman"/>
          <w:color w:val="262626" w:themeColor="text1" w:themeTint="D9"/>
          <w:sz w:val="22"/>
          <w:szCs w:val="22"/>
        </w:rPr>
        <w:t>,</w:t>
      </w:r>
      <w:r w:rsidRPr="259526F8">
        <w:rPr>
          <w:rStyle w:val="BookTitle"/>
          <w:rFonts w:ascii="Times New Roman" w:hAnsi="Times New Roman" w:cs="Times New Roman"/>
          <w:color w:val="262626" w:themeColor="text1" w:themeTint="D9"/>
          <w:sz w:val="22"/>
          <w:szCs w:val="22"/>
        </w:rPr>
        <w:t xml:space="preserve"> as well as participants. </w:t>
      </w:r>
      <w:r w:rsidR="00BB39F9" w:rsidRPr="259526F8">
        <w:rPr>
          <w:lang w:bidi="en-US"/>
        </w:rPr>
        <w:t xml:space="preserve">The </w:t>
      </w:r>
      <w:r w:rsidR="00D5363C" w:rsidRPr="259526F8">
        <w:rPr>
          <w:rStyle w:val="BookTitle"/>
          <w:rFonts w:ascii="Times New Roman" w:hAnsi="Times New Roman" w:cs="Times New Roman"/>
          <w:color w:val="262626" w:themeColor="text1" w:themeTint="D9"/>
          <w:sz w:val="22"/>
          <w:szCs w:val="22"/>
        </w:rPr>
        <w:t xml:space="preserve">Northeast Florida </w:t>
      </w:r>
      <w:r w:rsidR="5F5C8880" w:rsidRPr="259526F8">
        <w:rPr>
          <w:rStyle w:val="BookTitle"/>
          <w:rFonts w:ascii="Times New Roman" w:hAnsi="Times New Roman" w:cs="Times New Roman"/>
          <w:color w:val="262626" w:themeColor="text1" w:themeTint="D9"/>
          <w:sz w:val="22"/>
          <w:szCs w:val="22"/>
        </w:rPr>
        <w:t>strategy development</w:t>
      </w:r>
      <w:r w:rsidR="00BB39F9" w:rsidRPr="259526F8">
        <w:rPr>
          <w:lang w:bidi="en-US"/>
        </w:rPr>
        <w:t xml:space="preserve"> workshop was attended by a total o</w:t>
      </w:r>
      <w:r w:rsidR="000C4870" w:rsidRPr="259526F8">
        <w:rPr>
          <w:lang w:bidi="en-US"/>
        </w:rPr>
        <w:t xml:space="preserve">f </w:t>
      </w:r>
      <w:r w:rsidR="00191C6F" w:rsidRPr="259526F8">
        <w:rPr>
          <w:lang w:bidi="en-US"/>
        </w:rPr>
        <w:t>36</w:t>
      </w:r>
      <w:r w:rsidR="00BB39F9" w:rsidRPr="259526F8">
        <w:rPr>
          <w:lang w:bidi="en-US"/>
        </w:rPr>
        <w:t xml:space="preserve"> participants. </w:t>
      </w:r>
    </w:p>
    <w:tbl>
      <w:tblPr>
        <w:tblStyle w:val="GridTable1Light-Accent3"/>
        <w:tblW w:w="10165" w:type="dxa"/>
        <w:tblLook w:val="04A0" w:firstRow="1" w:lastRow="0" w:firstColumn="1" w:lastColumn="0" w:noHBand="0" w:noVBand="1"/>
      </w:tblPr>
      <w:tblGrid>
        <w:gridCol w:w="4675"/>
        <w:gridCol w:w="5490"/>
      </w:tblGrid>
      <w:tr w:rsidR="00872E6C" w:rsidRPr="00B11E79" w14:paraId="1E89BEA8" w14:textId="77777777" w:rsidTr="5C91D9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0BC478"/>
          </w:tcPr>
          <w:p w14:paraId="199D1B92" w14:textId="57CDB15B" w:rsidR="00872E6C" w:rsidRPr="00A43561" w:rsidRDefault="00872E6C" w:rsidP="00F23BF7">
            <w:pPr>
              <w:pStyle w:val="LFTTableText"/>
              <w:jc w:val="center"/>
              <w:rPr>
                <w:color w:val="FFFFFF" w:themeColor="background1"/>
              </w:rPr>
            </w:pPr>
            <w:r>
              <w:rPr>
                <w:color w:val="FFFFFF" w:themeColor="background1"/>
              </w:rPr>
              <w:t>NAME</w:t>
            </w:r>
          </w:p>
        </w:tc>
        <w:tc>
          <w:tcPr>
            <w:tcW w:w="5490" w:type="dxa"/>
            <w:shd w:val="clear" w:color="auto" w:fill="0BC478"/>
          </w:tcPr>
          <w:p w14:paraId="3B3775CC" w14:textId="76D3E222" w:rsidR="00872E6C" w:rsidRPr="00A43561" w:rsidRDefault="00872E6C" w:rsidP="00F23BF7">
            <w:pPr>
              <w:pStyle w:val="LFT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AFFILIATION</w:t>
            </w:r>
          </w:p>
        </w:tc>
      </w:tr>
      <w:tr w:rsidR="00872E6C" w:rsidRPr="00B11E79" w14:paraId="619CF331" w14:textId="77777777" w:rsidTr="5C91D97F">
        <w:tc>
          <w:tcPr>
            <w:cnfStyle w:val="001000000000" w:firstRow="0" w:lastRow="0" w:firstColumn="1" w:lastColumn="0" w:oddVBand="0" w:evenVBand="0" w:oddHBand="0" w:evenHBand="0" w:firstRowFirstColumn="0" w:firstRowLastColumn="0" w:lastRowFirstColumn="0" w:lastRowLastColumn="0"/>
            <w:tcW w:w="10165" w:type="dxa"/>
            <w:gridSpan w:val="2"/>
            <w:shd w:val="clear" w:color="auto" w:fill="006F8B"/>
          </w:tcPr>
          <w:p w14:paraId="14FA4E5D" w14:textId="0BA1BC85" w:rsidR="00872E6C" w:rsidRDefault="00872E6C" w:rsidP="00F23BF7">
            <w:pPr>
              <w:pStyle w:val="LFTTableText"/>
              <w:jc w:val="center"/>
              <w:rPr>
                <w:color w:val="FFFFFF" w:themeColor="background1"/>
              </w:rPr>
            </w:pPr>
            <w:r>
              <w:rPr>
                <w:color w:val="FFFFFF" w:themeColor="background1"/>
              </w:rPr>
              <w:t>FACILITATORS</w:t>
            </w:r>
            <w:r w:rsidR="00FE3014">
              <w:rPr>
                <w:color w:val="FFFFFF" w:themeColor="background1"/>
              </w:rPr>
              <w:t xml:space="preserve"> and STAFF</w:t>
            </w:r>
          </w:p>
        </w:tc>
      </w:tr>
      <w:tr w:rsidR="00C63520" w:rsidRPr="00B11E79" w14:paraId="78A7A6E8" w14:textId="77777777" w:rsidTr="5C91D97F">
        <w:trPr>
          <w:trHeight w:val="121"/>
        </w:trPr>
        <w:tc>
          <w:tcPr>
            <w:cnfStyle w:val="001000000000" w:firstRow="0" w:lastRow="0" w:firstColumn="1" w:lastColumn="0" w:oddVBand="0" w:evenVBand="0" w:oddHBand="0" w:evenHBand="0" w:firstRowFirstColumn="0" w:firstRowLastColumn="0" w:lastRowFirstColumn="0" w:lastRowLastColumn="0"/>
            <w:tcW w:w="4675" w:type="dxa"/>
          </w:tcPr>
          <w:p w14:paraId="374FD9F3" w14:textId="055CDB9C" w:rsidR="00B16B57" w:rsidRDefault="7CCFF548" w:rsidP="23B0ED57">
            <w:pPr>
              <w:pStyle w:val="LFTTableText"/>
              <w:rPr>
                <w:b/>
                <w:bCs/>
              </w:rPr>
            </w:pPr>
            <w:r>
              <w:t>Pamela Castens</w:t>
            </w:r>
          </w:p>
          <w:p w14:paraId="1EFF5404" w14:textId="5BAA3961" w:rsidR="00B16B57" w:rsidRDefault="7CCFF548" w:rsidP="00C63520">
            <w:pPr>
              <w:pStyle w:val="LFTTableText"/>
            </w:pPr>
            <w:r>
              <w:t>Lisa Clark</w:t>
            </w:r>
          </w:p>
          <w:p w14:paraId="768D7D51" w14:textId="4FF377CB" w:rsidR="00B16B57" w:rsidRDefault="00B16B57" w:rsidP="23B0ED57">
            <w:pPr>
              <w:pStyle w:val="LFTTableText"/>
            </w:pPr>
            <w:r>
              <w:t>Drew Condon</w:t>
            </w:r>
          </w:p>
          <w:p w14:paraId="3574460C" w14:textId="0BFFFCAF" w:rsidR="00231E2D" w:rsidRDefault="00231E2D" w:rsidP="00C63520">
            <w:pPr>
              <w:pStyle w:val="LFTTableText"/>
              <w:rPr>
                <w:b/>
                <w:bCs/>
              </w:rPr>
            </w:pPr>
            <w:r>
              <w:t>Idris Dobbs</w:t>
            </w:r>
          </w:p>
          <w:p w14:paraId="67905093" w14:textId="77777777" w:rsidR="00C63520" w:rsidRDefault="00582152" w:rsidP="00C63520">
            <w:pPr>
              <w:pStyle w:val="LFTTableText"/>
              <w:rPr>
                <w:b/>
                <w:bCs/>
              </w:rPr>
            </w:pPr>
            <w:r>
              <w:t>Trevor Lancaster</w:t>
            </w:r>
          </w:p>
          <w:p w14:paraId="1A2D67C8" w14:textId="077ACCA2" w:rsidR="007B6A3F" w:rsidRDefault="007B6A3F" w:rsidP="00C63520">
            <w:pPr>
              <w:pStyle w:val="LFTTableText"/>
            </w:pPr>
            <w:r>
              <w:t>Matt Schrader</w:t>
            </w:r>
          </w:p>
          <w:p w14:paraId="4E3FC26A" w14:textId="737C9ED7" w:rsidR="007B6A3F" w:rsidRDefault="004799C3" w:rsidP="00C63520">
            <w:pPr>
              <w:pStyle w:val="LFTTableText"/>
            </w:pPr>
            <w:r>
              <w:t>Gabe Todaro</w:t>
            </w:r>
          </w:p>
        </w:tc>
        <w:tc>
          <w:tcPr>
            <w:tcW w:w="5490" w:type="dxa"/>
          </w:tcPr>
          <w:p w14:paraId="7F1235D2" w14:textId="0955217C" w:rsidR="00C63520" w:rsidRDefault="00447388" w:rsidP="00C63520">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USACE SACS Command Team</w:t>
            </w:r>
          </w:p>
        </w:tc>
      </w:tr>
      <w:tr w:rsidR="0034518C" w:rsidRPr="00B11E79" w14:paraId="3546C11C" w14:textId="77777777" w:rsidTr="5C91D97F">
        <w:trPr>
          <w:trHeight w:val="121"/>
        </w:trPr>
        <w:tc>
          <w:tcPr>
            <w:cnfStyle w:val="001000000000" w:firstRow="0" w:lastRow="0" w:firstColumn="1" w:lastColumn="0" w:oddVBand="0" w:evenVBand="0" w:oddHBand="0" w:evenHBand="0" w:firstRowFirstColumn="0" w:firstRowLastColumn="0" w:lastRowFirstColumn="0" w:lastRowLastColumn="0"/>
            <w:tcW w:w="4675" w:type="dxa"/>
          </w:tcPr>
          <w:p w14:paraId="7B2D9F19" w14:textId="77777777" w:rsidR="0034518C" w:rsidRDefault="0034518C" w:rsidP="0034518C">
            <w:pPr>
              <w:pStyle w:val="LFTTableText"/>
              <w:rPr>
                <w:b/>
                <w:bCs/>
              </w:rPr>
            </w:pPr>
            <w:r>
              <w:t>Ryan Clark</w:t>
            </w:r>
          </w:p>
          <w:p w14:paraId="7D9786AD" w14:textId="18090525" w:rsidR="007B6A3F" w:rsidRPr="007B6A3F" w:rsidRDefault="007B6A3F" w:rsidP="0034518C">
            <w:pPr>
              <w:pStyle w:val="LFTTableText"/>
            </w:pPr>
            <w:r>
              <w:t>Paul DeMarco</w:t>
            </w:r>
          </w:p>
          <w:p w14:paraId="75F75EF6" w14:textId="32DD57A8" w:rsidR="007B6A3F" w:rsidRDefault="007B6A3F" w:rsidP="0034518C">
            <w:pPr>
              <w:pStyle w:val="LFTTableText"/>
              <w:rPr>
                <w:b/>
                <w:bCs/>
              </w:rPr>
            </w:pPr>
            <w:r>
              <w:t>Ashleigh Fountain (</w:t>
            </w:r>
            <w:r w:rsidR="006F2D52">
              <w:t>District PM</w:t>
            </w:r>
            <w:r>
              <w:t>)</w:t>
            </w:r>
          </w:p>
          <w:p w14:paraId="2BBFD6DD" w14:textId="6005D55D" w:rsidR="00071C05" w:rsidRDefault="007B6A3F" w:rsidP="0034518C">
            <w:pPr>
              <w:pStyle w:val="LFTTableText"/>
              <w:rPr>
                <w:b/>
                <w:bCs/>
              </w:rPr>
            </w:pPr>
            <w:r>
              <w:t>Tony Ledford</w:t>
            </w:r>
          </w:p>
          <w:p w14:paraId="2563EF80" w14:textId="772DEFBC" w:rsidR="00071C05" w:rsidRPr="008870BB" w:rsidRDefault="00071C05" w:rsidP="0034518C">
            <w:pPr>
              <w:pStyle w:val="LFTTableText"/>
            </w:pPr>
            <w:r>
              <w:t>Kip Webber</w:t>
            </w:r>
          </w:p>
        </w:tc>
        <w:tc>
          <w:tcPr>
            <w:tcW w:w="5490" w:type="dxa"/>
          </w:tcPr>
          <w:p w14:paraId="05E7CB62" w14:textId="39A3EAEB" w:rsidR="0034518C" w:rsidRPr="00872E6C" w:rsidRDefault="004849A1" w:rsidP="00D54C04">
            <w:pPr>
              <w:pStyle w:val="LFTTableText"/>
              <w:cnfStyle w:val="000000000000" w:firstRow="0" w:lastRow="0" w:firstColumn="0" w:lastColumn="0" w:oddVBand="0" w:evenVBand="0" w:oddHBand="0" w:evenHBand="0" w:firstRowFirstColumn="0" w:firstRowLastColumn="0" w:lastRowFirstColumn="0" w:lastRowLastColumn="0"/>
              <w:rPr>
                <w:b w:val="0"/>
              </w:rPr>
            </w:pPr>
            <w:r>
              <w:rPr>
                <w:b w:val="0"/>
                <w:bCs w:val="0"/>
              </w:rPr>
              <w:t xml:space="preserve">USACE </w:t>
            </w:r>
            <w:r w:rsidR="00D54C04">
              <w:rPr>
                <w:b w:val="0"/>
                <w:bCs w:val="0"/>
              </w:rPr>
              <w:t>Jacksonville District</w:t>
            </w:r>
          </w:p>
        </w:tc>
      </w:tr>
      <w:tr w:rsidR="002E3CB9" w:rsidRPr="00B11E79" w14:paraId="3CAFA53D" w14:textId="77777777" w:rsidTr="5C91D97F">
        <w:trPr>
          <w:trHeight w:val="121"/>
        </w:trPr>
        <w:tc>
          <w:tcPr>
            <w:cnfStyle w:val="001000000000" w:firstRow="0" w:lastRow="0" w:firstColumn="1" w:lastColumn="0" w:oddVBand="0" w:evenVBand="0" w:oddHBand="0" w:evenHBand="0" w:firstRowFirstColumn="0" w:firstRowLastColumn="0" w:lastRowFirstColumn="0" w:lastRowLastColumn="0"/>
            <w:tcW w:w="4675" w:type="dxa"/>
          </w:tcPr>
          <w:p w14:paraId="46BC5DAE" w14:textId="6E849038" w:rsidR="00191C6F" w:rsidRDefault="00191C6F" w:rsidP="0034518C">
            <w:pPr>
              <w:pStyle w:val="LFTTableText"/>
            </w:pPr>
            <w:r>
              <w:t>Jason Harrah</w:t>
            </w:r>
          </w:p>
        </w:tc>
        <w:tc>
          <w:tcPr>
            <w:tcW w:w="5490" w:type="dxa"/>
          </w:tcPr>
          <w:p w14:paraId="4362B467" w14:textId="037F966D" w:rsidR="002E3CB9" w:rsidRDefault="002650AD" w:rsidP="0034518C">
            <w:pPr>
              <w:pStyle w:val="LFTTableText"/>
              <w:cnfStyle w:val="000000000000" w:firstRow="0" w:lastRow="0" w:firstColumn="0" w:lastColumn="0" w:oddVBand="0" w:evenVBand="0" w:oddHBand="0" w:evenHBand="0" w:firstRowFirstColumn="0" w:firstRowLastColumn="0" w:lastRowFirstColumn="0" w:lastRowLastColumn="0"/>
              <w:rPr>
                <w:b w:val="0"/>
                <w:bCs w:val="0"/>
              </w:rPr>
            </w:pPr>
            <w:r>
              <w:rPr>
                <w:b w:val="0"/>
                <w:bCs w:val="0"/>
              </w:rPr>
              <w:t>Additional USACE Staff</w:t>
            </w:r>
          </w:p>
        </w:tc>
      </w:tr>
      <w:tr w:rsidR="004B313E" w:rsidRPr="00B11E79" w14:paraId="439ED9BB"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57E70B41" w14:textId="77777777" w:rsidR="004B313E" w:rsidRDefault="00567FC5" w:rsidP="00D24596">
            <w:pPr>
              <w:pStyle w:val="LFTTableText"/>
              <w:rPr>
                <w:b/>
                <w:bCs/>
              </w:rPr>
            </w:pPr>
            <w:r>
              <w:t>Jenny Bywater</w:t>
            </w:r>
          </w:p>
          <w:p w14:paraId="6A5205CF" w14:textId="299B2E68" w:rsidR="00567FC5" w:rsidRDefault="00567FC5" w:rsidP="00D24596">
            <w:pPr>
              <w:pStyle w:val="LFTTableText"/>
            </w:pPr>
            <w:r>
              <w:t>Kyah Lucky</w:t>
            </w:r>
          </w:p>
        </w:tc>
        <w:tc>
          <w:tcPr>
            <w:tcW w:w="5490" w:type="dxa"/>
          </w:tcPr>
          <w:p w14:paraId="67B5C6F7" w14:textId="5C672F9D" w:rsidR="004B313E" w:rsidRPr="00567FC5" w:rsidRDefault="00567FC5" w:rsidP="00D24596">
            <w:pPr>
              <w:pStyle w:val="LFTTableText"/>
              <w:cnfStyle w:val="000000000000" w:firstRow="0" w:lastRow="0" w:firstColumn="0" w:lastColumn="0" w:oddVBand="0" w:evenVBand="0" w:oddHBand="0" w:evenHBand="0" w:firstRowFirstColumn="0" w:firstRowLastColumn="0" w:lastRowFirstColumn="0" w:lastRowLastColumn="0"/>
              <w:rPr>
                <w:b w:val="0"/>
                <w:bCs w:val="0"/>
              </w:rPr>
            </w:pPr>
            <w:r>
              <w:rPr>
                <w:b w:val="0"/>
              </w:rPr>
              <w:t>C</w:t>
            </w:r>
            <w:r>
              <w:rPr>
                <w:b w:val="0"/>
                <w:bCs w:val="0"/>
              </w:rPr>
              <w:t>DM Smith Facilitator</w:t>
            </w:r>
            <w:r w:rsidR="006F2D52">
              <w:rPr>
                <w:b w:val="0"/>
                <w:bCs w:val="0"/>
              </w:rPr>
              <w:t>s</w:t>
            </w:r>
          </w:p>
        </w:tc>
      </w:tr>
      <w:tr w:rsidR="00D24596" w:rsidRPr="00B11E79" w14:paraId="7D026767" w14:textId="77777777" w:rsidTr="5C91D97F">
        <w:tc>
          <w:tcPr>
            <w:cnfStyle w:val="001000000000" w:firstRow="0" w:lastRow="0" w:firstColumn="1" w:lastColumn="0" w:oddVBand="0" w:evenVBand="0" w:oddHBand="0" w:evenHBand="0" w:firstRowFirstColumn="0" w:firstRowLastColumn="0" w:lastRowFirstColumn="0" w:lastRowLastColumn="0"/>
            <w:tcW w:w="10165" w:type="dxa"/>
            <w:gridSpan w:val="2"/>
            <w:shd w:val="clear" w:color="auto" w:fill="006F8B"/>
          </w:tcPr>
          <w:p w14:paraId="5FEE624E" w14:textId="77777777" w:rsidR="00D5783E" w:rsidRDefault="00D5783E" w:rsidP="00D24596">
            <w:pPr>
              <w:pStyle w:val="LFTTableText"/>
              <w:jc w:val="center"/>
              <w:rPr>
                <w:b/>
                <w:bCs/>
                <w:color w:val="FFFFFF" w:themeColor="background1"/>
              </w:rPr>
            </w:pPr>
          </w:p>
          <w:p w14:paraId="6CA47AA8" w14:textId="2C8E08A5" w:rsidR="00D24596" w:rsidRDefault="00D24596" w:rsidP="00D24596">
            <w:pPr>
              <w:pStyle w:val="LFTTableText"/>
              <w:jc w:val="center"/>
              <w:rPr>
                <w:b/>
              </w:rPr>
            </w:pPr>
            <w:r w:rsidRPr="00872E6C">
              <w:rPr>
                <w:color w:val="FFFFFF" w:themeColor="background1"/>
              </w:rPr>
              <w:lastRenderedPageBreak/>
              <w:t>PARTICIPANTS</w:t>
            </w:r>
          </w:p>
        </w:tc>
      </w:tr>
      <w:tr w:rsidR="00D24596" w:rsidRPr="00B11E79" w14:paraId="16078247"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66D5A98D" w14:textId="6E6D56BA" w:rsidR="00D24596" w:rsidRDefault="00D24596" w:rsidP="00D24596">
            <w:pPr>
              <w:pStyle w:val="LFTTableText"/>
            </w:pPr>
            <w:r>
              <w:lastRenderedPageBreak/>
              <w:t>Jessica Beach</w:t>
            </w:r>
          </w:p>
        </w:tc>
        <w:tc>
          <w:tcPr>
            <w:tcW w:w="5490" w:type="dxa"/>
          </w:tcPr>
          <w:p w14:paraId="2DD66C5A" w14:textId="492A0DAB" w:rsidR="00D24596" w:rsidRPr="0003408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St</w:t>
            </w:r>
            <w:r w:rsidR="008174A3">
              <w:rPr>
                <w:b w:val="0"/>
              </w:rPr>
              <w:t>.</w:t>
            </w:r>
            <w:r>
              <w:rPr>
                <w:b w:val="0"/>
              </w:rPr>
              <w:t xml:space="preserve"> Augustine</w:t>
            </w:r>
          </w:p>
        </w:tc>
      </w:tr>
      <w:tr w:rsidR="00D24596" w:rsidRPr="00B11E79" w14:paraId="556A8323"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16092447" w14:textId="348F4B8A" w:rsidR="00D24596" w:rsidRDefault="00D24596" w:rsidP="00D24596">
            <w:pPr>
              <w:pStyle w:val="LFTTableText"/>
            </w:pPr>
            <w:r>
              <w:t>Shannon Blankinship</w:t>
            </w:r>
          </w:p>
        </w:tc>
        <w:tc>
          <w:tcPr>
            <w:tcW w:w="5490" w:type="dxa"/>
          </w:tcPr>
          <w:p w14:paraId="77C18078" w14:textId="6D5B2758" w:rsidR="00D24596" w:rsidRPr="0003408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St</w:t>
            </w:r>
            <w:r w:rsidR="008174A3">
              <w:rPr>
                <w:b w:val="0"/>
              </w:rPr>
              <w:t>.</w:t>
            </w:r>
            <w:r>
              <w:rPr>
                <w:b w:val="0"/>
              </w:rPr>
              <w:t xml:space="preserve"> Johns River Keeper </w:t>
            </w:r>
          </w:p>
        </w:tc>
      </w:tr>
      <w:tr w:rsidR="00D24596" w:rsidRPr="00B11E79" w14:paraId="031F3720"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6A3E3EB4" w14:textId="3F684796" w:rsidR="00D24596" w:rsidRDefault="00D24596" w:rsidP="00D24596">
            <w:pPr>
              <w:pStyle w:val="LFTTableText"/>
            </w:pPr>
            <w:r>
              <w:t>Jan Brewer</w:t>
            </w:r>
          </w:p>
        </w:tc>
        <w:tc>
          <w:tcPr>
            <w:tcW w:w="5490" w:type="dxa"/>
          </w:tcPr>
          <w:p w14:paraId="70F85D46" w14:textId="1E8F1957" w:rsidR="00D2459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St. Johns County Government</w:t>
            </w:r>
          </w:p>
        </w:tc>
      </w:tr>
      <w:tr w:rsidR="00D24596" w:rsidRPr="00B11E79" w14:paraId="7AFD822F"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3BD7A45" w14:textId="72CBDBE5" w:rsidR="00D24596" w:rsidRPr="0019416F" w:rsidRDefault="00D24596" w:rsidP="00D24596">
            <w:pPr>
              <w:pStyle w:val="LFTTableText"/>
              <w:rPr>
                <w:b/>
                <w:bCs/>
              </w:rPr>
            </w:pPr>
            <w:r>
              <w:t>Denise Bunnewith</w:t>
            </w:r>
          </w:p>
        </w:tc>
        <w:tc>
          <w:tcPr>
            <w:tcW w:w="5490" w:type="dxa"/>
          </w:tcPr>
          <w:p w14:paraId="57087857" w14:textId="11BFD05D" w:rsidR="00D24596" w:rsidRPr="0003408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North Florida TPO (Transportation Planning Organization)</w:t>
            </w:r>
          </w:p>
        </w:tc>
      </w:tr>
      <w:tr w:rsidR="00D24596" w:rsidRPr="00B11E79" w14:paraId="46C658F4"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0CBA1E8D" w14:textId="45535606" w:rsidR="00D24596" w:rsidRDefault="00D24596" w:rsidP="00D24596">
            <w:pPr>
              <w:pStyle w:val="LFTTableText"/>
            </w:pPr>
            <w:r>
              <w:t>Jennifer Carver</w:t>
            </w:r>
          </w:p>
        </w:tc>
        <w:tc>
          <w:tcPr>
            <w:tcW w:w="5490" w:type="dxa"/>
          </w:tcPr>
          <w:p w14:paraId="5B32CBEE" w14:textId="2AF345F0" w:rsidR="00D2459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w:t>
            </w:r>
            <w:r w:rsidR="00DB564C">
              <w:rPr>
                <w:b w:val="0"/>
              </w:rPr>
              <w:t xml:space="preserve">epartment of </w:t>
            </w:r>
            <w:r>
              <w:rPr>
                <w:b w:val="0"/>
              </w:rPr>
              <w:t>T</w:t>
            </w:r>
            <w:r w:rsidR="00DB564C">
              <w:rPr>
                <w:b w:val="0"/>
              </w:rPr>
              <w:t>ransportation (DOT)</w:t>
            </w:r>
          </w:p>
        </w:tc>
      </w:tr>
      <w:tr w:rsidR="00D24596" w:rsidRPr="00B11E79" w14:paraId="68A6F49D"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0C1B1CBA" w14:textId="63E736D6" w:rsidR="00D24596" w:rsidRDefault="00D24596" w:rsidP="00D24596">
            <w:pPr>
              <w:pStyle w:val="LFTTableText"/>
            </w:pPr>
            <w:r>
              <w:t>Katie Conrad</w:t>
            </w:r>
          </w:p>
        </w:tc>
        <w:tc>
          <w:tcPr>
            <w:tcW w:w="5490" w:type="dxa"/>
          </w:tcPr>
          <w:p w14:paraId="0729C63E" w14:textId="6DA53949" w:rsidR="00D2459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U.S. Fish and Wildlife Service</w:t>
            </w:r>
          </w:p>
        </w:tc>
      </w:tr>
      <w:tr w:rsidR="00D24596" w:rsidRPr="00B11E79" w14:paraId="4E63B938"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FFCCA51" w14:textId="7E07F0AC" w:rsidR="00D24596" w:rsidRDefault="00D24596" w:rsidP="00D24596">
            <w:pPr>
              <w:pStyle w:val="LFTTableText"/>
            </w:pPr>
            <w:r>
              <w:t>Kelsey Cox</w:t>
            </w:r>
          </w:p>
        </w:tc>
        <w:tc>
          <w:tcPr>
            <w:tcW w:w="5490" w:type="dxa"/>
          </w:tcPr>
          <w:p w14:paraId="2FEA664F" w14:textId="11A8FC89" w:rsidR="00D24596" w:rsidRDefault="00D24596" w:rsidP="00D24596">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Jacksonville</w:t>
            </w:r>
          </w:p>
        </w:tc>
      </w:tr>
      <w:tr w:rsidR="002D457C" w:rsidRPr="00B11E79" w14:paraId="41B0F0A1"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BD6B09E" w14:textId="52ED2670" w:rsidR="002D457C" w:rsidRDefault="002D457C" w:rsidP="002D457C">
            <w:pPr>
              <w:pStyle w:val="LFTTableText"/>
            </w:pPr>
            <w:r>
              <w:t>Roxane Dow</w:t>
            </w:r>
          </w:p>
        </w:tc>
        <w:tc>
          <w:tcPr>
            <w:tcW w:w="5490" w:type="dxa"/>
          </w:tcPr>
          <w:p w14:paraId="064289E6" w14:textId="6EE876E5" w:rsidR="002D457C" w:rsidRDefault="002D457C" w:rsidP="002D457C">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DEP</w:t>
            </w:r>
          </w:p>
        </w:tc>
      </w:tr>
      <w:tr w:rsidR="00F51C4B" w:rsidRPr="00B11E79" w14:paraId="5D32FEFB"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78AE3A69" w14:textId="016C178E" w:rsidR="00F51C4B" w:rsidRDefault="00F51C4B" w:rsidP="00F51C4B">
            <w:pPr>
              <w:pStyle w:val="LFTTableText"/>
            </w:pPr>
            <w:r>
              <w:t>Reuben Franklin</w:t>
            </w:r>
          </w:p>
        </w:tc>
        <w:tc>
          <w:tcPr>
            <w:tcW w:w="5490" w:type="dxa"/>
          </w:tcPr>
          <w:p w14:paraId="4F03BB3D" w14:textId="5D014D15" w:rsidR="00F51C4B" w:rsidRDefault="00F51C4B" w:rsidP="00F51C4B">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St</w:t>
            </w:r>
            <w:r w:rsidR="008174A3">
              <w:rPr>
                <w:b w:val="0"/>
              </w:rPr>
              <w:t>.</w:t>
            </w:r>
            <w:r>
              <w:rPr>
                <w:b w:val="0"/>
              </w:rPr>
              <w:t xml:space="preserve"> Augustine</w:t>
            </w:r>
          </w:p>
        </w:tc>
      </w:tr>
      <w:tr w:rsidR="002D457C" w:rsidRPr="00B11E79" w14:paraId="64BFC593"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7575CDF0" w14:textId="122053C5" w:rsidR="002D457C" w:rsidRDefault="002D457C" w:rsidP="002D457C">
            <w:pPr>
              <w:pStyle w:val="LFTTableText"/>
            </w:pPr>
            <w:r>
              <w:t>Tom Frick</w:t>
            </w:r>
          </w:p>
        </w:tc>
        <w:tc>
          <w:tcPr>
            <w:tcW w:w="5490" w:type="dxa"/>
          </w:tcPr>
          <w:p w14:paraId="436A6C0B" w14:textId="7D3A5C84" w:rsidR="002D457C" w:rsidRDefault="002D457C" w:rsidP="002D457C">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St. Johns River Water Management District</w:t>
            </w:r>
          </w:p>
        </w:tc>
      </w:tr>
      <w:tr w:rsidR="002D457C" w:rsidRPr="00B11E79" w14:paraId="03A2BF93"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0A1B811F" w14:textId="085A7A2E" w:rsidR="002D457C" w:rsidRDefault="002D457C" w:rsidP="002D457C">
            <w:pPr>
              <w:pStyle w:val="LFTTableText"/>
            </w:pPr>
            <w:r>
              <w:t>Greg Garis</w:t>
            </w:r>
          </w:p>
        </w:tc>
        <w:tc>
          <w:tcPr>
            <w:tcW w:w="5490" w:type="dxa"/>
          </w:tcPr>
          <w:p w14:paraId="5C354B9D" w14:textId="120DFA86" w:rsidR="002D457C" w:rsidRDefault="002D457C" w:rsidP="002D457C">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Department of Environmental Protection (DEP)</w:t>
            </w:r>
          </w:p>
        </w:tc>
      </w:tr>
      <w:tr w:rsidR="002D457C" w:rsidRPr="00B11E79" w14:paraId="538B04CE"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2DF9E0BF" w14:textId="7B74E00E" w:rsidR="002D457C" w:rsidRDefault="002D457C" w:rsidP="002D457C">
            <w:pPr>
              <w:pStyle w:val="LFTTableText"/>
            </w:pPr>
            <w:r>
              <w:t>Whitney Gray</w:t>
            </w:r>
          </w:p>
        </w:tc>
        <w:tc>
          <w:tcPr>
            <w:tcW w:w="5490" w:type="dxa"/>
          </w:tcPr>
          <w:p w14:paraId="662FD1A8" w14:textId="4DC4734B" w:rsidR="002D457C" w:rsidRDefault="002D457C" w:rsidP="002D457C">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DEP</w:t>
            </w:r>
          </w:p>
        </w:tc>
      </w:tr>
      <w:tr w:rsidR="00F51C4B" w:rsidRPr="00B11E79" w14:paraId="00BC3452"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6454A287" w14:textId="4D687A62" w:rsidR="00F51C4B" w:rsidRDefault="00F51C4B" w:rsidP="00F51C4B">
            <w:pPr>
              <w:pStyle w:val="LFTTableText"/>
            </w:pPr>
            <w:r>
              <w:t>Rachel Grundl</w:t>
            </w:r>
          </w:p>
        </w:tc>
        <w:tc>
          <w:tcPr>
            <w:tcW w:w="5490" w:type="dxa"/>
          </w:tcPr>
          <w:p w14:paraId="1DEBF900" w14:textId="3C2BED59" w:rsidR="00F51C4B" w:rsidRDefault="00F51C4B" w:rsidP="00F51C4B">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DEP</w:t>
            </w:r>
          </w:p>
        </w:tc>
      </w:tr>
      <w:tr w:rsidR="00F51C4B" w:rsidRPr="00B11E79" w14:paraId="31DB4D45"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107A246B" w14:textId="0DE1FDE8" w:rsidR="00F51C4B" w:rsidRDefault="00F51C4B" w:rsidP="00F51C4B">
            <w:pPr>
              <w:pStyle w:val="LFTTableText"/>
            </w:pPr>
            <w:r>
              <w:t>Meghan Harris</w:t>
            </w:r>
          </w:p>
        </w:tc>
        <w:tc>
          <w:tcPr>
            <w:tcW w:w="5490" w:type="dxa"/>
          </w:tcPr>
          <w:p w14:paraId="38D3D691" w14:textId="31D6673D" w:rsidR="00F51C4B" w:rsidRDefault="00F51C4B" w:rsidP="00F51C4B">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DEP</w:t>
            </w:r>
          </w:p>
        </w:tc>
      </w:tr>
      <w:tr w:rsidR="00F51C4B" w:rsidRPr="00B11E79" w14:paraId="5F65DFCA"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58C66B2D" w14:textId="42074334" w:rsidR="00F51C4B" w:rsidRDefault="00F51C4B" w:rsidP="00F51C4B">
            <w:pPr>
              <w:pStyle w:val="LFTTableText"/>
            </w:pPr>
            <w:r>
              <w:t>Blair Hayman</w:t>
            </w:r>
          </w:p>
        </w:tc>
        <w:tc>
          <w:tcPr>
            <w:tcW w:w="5490" w:type="dxa"/>
          </w:tcPr>
          <w:p w14:paraId="4F0A7636" w14:textId="2BA9F271" w:rsidR="00F51C4B" w:rsidRDefault="00F51C4B" w:rsidP="00F51C4B">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Fish and Wildlife Conservation Commission</w:t>
            </w:r>
          </w:p>
        </w:tc>
      </w:tr>
      <w:tr w:rsidR="00F51C4B" w:rsidRPr="00B11E79" w14:paraId="1A2007E6"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285E0EFE" w14:textId="0C2C5A8E" w:rsidR="00F51C4B" w:rsidRDefault="00F51C4B" w:rsidP="00F51C4B">
            <w:pPr>
              <w:pStyle w:val="LFTTableText"/>
            </w:pPr>
            <w:r>
              <w:t>Mercedes Harrold</w:t>
            </w:r>
          </w:p>
        </w:tc>
        <w:tc>
          <w:tcPr>
            <w:tcW w:w="5490" w:type="dxa"/>
          </w:tcPr>
          <w:p w14:paraId="3B71DC5F" w14:textId="1C9AB29C" w:rsidR="00F51C4B" w:rsidRDefault="00F51C4B" w:rsidP="00F51C4B">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St. Johns County Government</w:t>
            </w:r>
          </w:p>
        </w:tc>
      </w:tr>
      <w:tr w:rsidR="00F51C4B" w:rsidRPr="00B11E79" w14:paraId="79F36FE1"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741492D9" w14:textId="0E845FA0" w:rsidR="00F51C4B" w:rsidRDefault="00F51C4B" w:rsidP="00F51C4B">
            <w:pPr>
              <w:pStyle w:val="LFTTableText"/>
            </w:pPr>
            <w:r>
              <w:t>Adam Hoyles</w:t>
            </w:r>
          </w:p>
        </w:tc>
        <w:tc>
          <w:tcPr>
            <w:tcW w:w="5490" w:type="dxa"/>
          </w:tcPr>
          <w:p w14:paraId="54527230" w14:textId="0755401D" w:rsidR="00F51C4B" w:rsidRDefault="00F51C4B" w:rsidP="00F51C4B">
            <w:pPr>
              <w:pStyle w:val="LFTTableText"/>
              <w:cnfStyle w:val="000000000000" w:firstRow="0" w:lastRow="0" w:firstColumn="0" w:lastColumn="0" w:oddVBand="0" w:evenVBand="0" w:oddHBand="0" w:evenHBand="0" w:firstRowFirstColumn="0" w:firstRowLastColumn="0" w:lastRowFirstColumn="0" w:lastRowLastColumn="0"/>
              <w:rPr>
                <w:b w:val="0"/>
              </w:rPr>
            </w:pPr>
            <w:r w:rsidRPr="00034086">
              <w:rPr>
                <w:b w:val="0"/>
              </w:rPr>
              <w:t>O</w:t>
            </w:r>
            <w:r>
              <w:rPr>
                <w:b w:val="0"/>
              </w:rPr>
              <w:t>nsite Environmental Consulting</w:t>
            </w:r>
          </w:p>
        </w:tc>
      </w:tr>
      <w:tr w:rsidR="00EF560D" w:rsidRPr="00B11E79" w14:paraId="6B9D7235"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300D8C55" w14:textId="670BE9AE" w:rsidR="00EF560D" w:rsidRDefault="00EF560D" w:rsidP="00EF560D">
            <w:pPr>
              <w:pStyle w:val="LFTTableText"/>
            </w:pPr>
            <w:r>
              <w:t>Susan Kelly</w:t>
            </w:r>
          </w:p>
        </w:tc>
        <w:tc>
          <w:tcPr>
            <w:tcW w:w="5490" w:type="dxa"/>
          </w:tcPr>
          <w:p w14:paraId="12CD5E0A" w14:textId="4F10A049" w:rsidR="00EF560D" w:rsidRDefault="00EF560D" w:rsidP="00EF560D">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Jacksonville</w:t>
            </w:r>
          </w:p>
        </w:tc>
      </w:tr>
      <w:tr w:rsidR="00EF560D" w:rsidRPr="00B11E79" w14:paraId="48EEFF0C"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2924A24D" w14:textId="2F17C13F" w:rsidR="00EF560D" w:rsidRDefault="00EF560D" w:rsidP="00EF560D">
            <w:pPr>
              <w:pStyle w:val="LFTTableText"/>
            </w:pPr>
            <w:r>
              <w:t>Jennifer King</w:t>
            </w:r>
          </w:p>
        </w:tc>
        <w:tc>
          <w:tcPr>
            <w:tcW w:w="5490" w:type="dxa"/>
          </w:tcPr>
          <w:p w14:paraId="7D733CC3" w14:textId="3D5D6BC6" w:rsidR="00EF560D" w:rsidRDefault="00EF560D" w:rsidP="00EF560D">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DOT</w:t>
            </w:r>
          </w:p>
        </w:tc>
      </w:tr>
      <w:tr w:rsidR="006E2EB1" w:rsidRPr="00B11E79" w14:paraId="604394FE"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71DE5D4" w14:textId="364EE200" w:rsidR="006E2EB1" w:rsidRPr="0019416F" w:rsidRDefault="006E2EB1" w:rsidP="006E2EB1">
            <w:pPr>
              <w:pStyle w:val="LFTTableText"/>
            </w:pPr>
            <w:r>
              <w:t>Sean Lahav</w:t>
            </w:r>
          </w:p>
        </w:tc>
        <w:tc>
          <w:tcPr>
            <w:tcW w:w="5490" w:type="dxa"/>
          </w:tcPr>
          <w:p w14:paraId="6106E31C" w14:textId="0B40FAD0"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Northeast Florida Regional Council</w:t>
            </w:r>
          </w:p>
        </w:tc>
      </w:tr>
      <w:tr w:rsidR="006E2EB1" w:rsidRPr="00B11E79" w14:paraId="26B2B531"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7A4A86BF" w14:textId="263E7F71" w:rsidR="006E2EB1" w:rsidRDefault="006E2EB1" w:rsidP="006E2EB1">
            <w:pPr>
              <w:pStyle w:val="LFTTableText"/>
            </w:pPr>
            <w:r w:rsidRPr="00652F34">
              <w:t>Casey Lyon</w:t>
            </w:r>
          </w:p>
        </w:tc>
        <w:tc>
          <w:tcPr>
            <w:tcW w:w="5490" w:type="dxa"/>
          </w:tcPr>
          <w:p w14:paraId="1820358A" w14:textId="46ABDC74"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DOT</w:t>
            </w:r>
          </w:p>
        </w:tc>
      </w:tr>
      <w:tr w:rsidR="006E2EB1" w:rsidRPr="00B11E79" w14:paraId="253FE03A"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2F35FAEF" w14:textId="1A96650B" w:rsidR="006E2EB1" w:rsidRDefault="006E2EB1" w:rsidP="006E2EB1">
            <w:pPr>
              <w:pStyle w:val="LFTTableText"/>
            </w:pPr>
            <w:r>
              <w:t>Molly Martin</w:t>
            </w:r>
          </w:p>
        </w:tc>
        <w:tc>
          <w:tcPr>
            <w:tcW w:w="5490" w:type="dxa"/>
          </w:tcPr>
          <w:p w14:paraId="44E87791" w14:textId="3DF09F09" w:rsidR="006E2EB1" w:rsidRDefault="00DB564C"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 xml:space="preserve">U.S. </w:t>
            </w:r>
            <w:r w:rsidR="006E2EB1">
              <w:rPr>
                <w:b w:val="0"/>
              </w:rPr>
              <w:t>E</w:t>
            </w:r>
            <w:r>
              <w:rPr>
                <w:b w:val="0"/>
              </w:rPr>
              <w:t xml:space="preserve">nvironmental </w:t>
            </w:r>
            <w:r w:rsidR="006E2EB1">
              <w:rPr>
                <w:b w:val="0"/>
              </w:rPr>
              <w:t>P</w:t>
            </w:r>
            <w:r>
              <w:rPr>
                <w:b w:val="0"/>
              </w:rPr>
              <w:t xml:space="preserve">rotection </w:t>
            </w:r>
            <w:r w:rsidR="006E2EB1">
              <w:rPr>
                <w:b w:val="0"/>
              </w:rPr>
              <w:t>A</w:t>
            </w:r>
            <w:r>
              <w:rPr>
                <w:b w:val="0"/>
              </w:rPr>
              <w:t>gency (EPA)</w:t>
            </w:r>
          </w:p>
        </w:tc>
      </w:tr>
      <w:tr w:rsidR="006E2EB1" w:rsidRPr="00B11E79" w14:paraId="49DE195D"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046E69E" w14:textId="763FA1ED" w:rsidR="006E2EB1" w:rsidRDefault="006E2EB1" w:rsidP="006E2EB1">
            <w:pPr>
              <w:pStyle w:val="LFTTableText"/>
            </w:pPr>
            <w:r>
              <w:t>Kristen Martinenza</w:t>
            </w:r>
          </w:p>
        </w:tc>
        <w:tc>
          <w:tcPr>
            <w:tcW w:w="5490" w:type="dxa"/>
          </w:tcPr>
          <w:p w14:paraId="7B0A013A" w14:textId="32E15DF9" w:rsidR="006E2EB1" w:rsidRDefault="00701A53"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sidRPr="00CE3891">
              <w:rPr>
                <w:b w:val="0"/>
              </w:rPr>
              <w:t>Federal Emergency Management Agency</w:t>
            </w:r>
            <w:r>
              <w:rPr>
                <w:b w:val="0"/>
              </w:rPr>
              <w:t xml:space="preserve"> (</w:t>
            </w:r>
            <w:r w:rsidR="006E2EB1">
              <w:rPr>
                <w:b w:val="0"/>
              </w:rPr>
              <w:t>FEMA</w:t>
            </w:r>
            <w:r>
              <w:rPr>
                <w:b w:val="0"/>
              </w:rPr>
              <w:t>)</w:t>
            </w:r>
          </w:p>
        </w:tc>
      </w:tr>
      <w:tr w:rsidR="006E2EB1" w:rsidRPr="00B11E79" w14:paraId="720C2ECA"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380AB9FC" w14:textId="654A5E28" w:rsidR="006E2EB1" w:rsidRDefault="006E2EB1" w:rsidP="006E2EB1">
            <w:pPr>
              <w:pStyle w:val="LFTTableText"/>
            </w:pPr>
            <w:r>
              <w:t>Gerald Murphy</w:t>
            </w:r>
          </w:p>
        </w:tc>
        <w:tc>
          <w:tcPr>
            <w:tcW w:w="5490" w:type="dxa"/>
          </w:tcPr>
          <w:p w14:paraId="0E8DD40A" w14:textId="710B0539"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Murphy Planning</w:t>
            </w:r>
          </w:p>
        </w:tc>
      </w:tr>
      <w:tr w:rsidR="006E2EB1" w:rsidRPr="00B11E79" w14:paraId="76ADA1E8"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3053B75" w14:textId="213F8CB8" w:rsidR="006E2EB1" w:rsidRDefault="006E2EB1" w:rsidP="006E2EB1">
            <w:pPr>
              <w:pStyle w:val="LFTTableText"/>
            </w:pPr>
            <w:r>
              <w:t>William O'Dell</w:t>
            </w:r>
          </w:p>
        </w:tc>
        <w:tc>
          <w:tcPr>
            <w:tcW w:w="5490" w:type="dxa"/>
          </w:tcPr>
          <w:p w14:paraId="3AC6C62E" w14:textId="1E062C4A"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University of Florida</w:t>
            </w:r>
          </w:p>
        </w:tc>
      </w:tr>
      <w:tr w:rsidR="006E2EB1" w:rsidRPr="00B11E79" w14:paraId="0C027882"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40459DFE" w14:textId="506AB50B" w:rsidR="006E2EB1" w:rsidRDefault="006E2EB1" w:rsidP="006E2EB1">
            <w:pPr>
              <w:pStyle w:val="LFTTableText"/>
            </w:pPr>
            <w:r>
              <w:t>Elizabeth Payne</w:t>
            </w:r>
          </w:p>
        </w:tc>
        <w:tc>
          <w:tcPr>
            <w:tcW w:w="5490" w:type="dxa"/>
          </w:tcPr>
          <w:p w14:paraId="49CB016C" w14:textId="28B046E8"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Northeast Florida Regional Council</w:t>
            </w:r>
          </w:p>
        </w:tc>
      </w:tr>
      <w:tr w:rsidR="006E2EB1" w:rsidRPr="00B11E79" w14:paraId="1B20D784"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69784882" w14:textId="5152DE69" w:rsidR="006E2EB1" w:rsidRDefault="006E2EB1" w:rsidP="006E2EB1">
            <w:pPr>
              <w:pStyle w:val="LFTTableText"/>
            </w:pPr>
            <w:r>
              <w:t>Amy Peterson</w:t>
            </w:r>
          </w:p>
        </w:tc>
        <w:tc>
          <w:tcPr>
            <w:tcW w:w="5490" w:type="dxa"/>
          </w:tcPr>
          <w:p w14:paraId="4682987D" w14:textId="732B3397"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FEMA</w:t>
            </w:r>
          </w:p>
        </w:tc>
      </w:tr>
      <w:tr w:rsidR="006E2EB1" w:rsidRPr="00B11E79" w14:paraId="082DB6D7"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3B5CDCC3" w14:textId="118BF7DD" w:rsidR="006E2EB1" w:rsidRDefault="006E2EB1" w:rsidP="006E2EB1">
            <w:pPr>
              <w:pStyle w:val="LFTTableText"/>
            </w:pPr>
            <w:r>
              <w:t>Kristen Reed</w:t>
            </w:r>
          </w:p>
        </w:tc>
        <w:tc>
          <w:tcPr>
            <w:tcW w:w="5490" w:type="dxa"/>
          </w:tcPr>
          <w:p w14:paraId="748E0A4A" w14:textId="41B09CB9"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Jacksonville</w:t>
            </w:r>
          </w:p>
        </w:tc>
      </w:tr>
      <w:tr w:rsidR="006E2EB1" w:rsidRPr="00B11E79" w14:paraId="2A36D9F2"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21BAE517" w14:textId="39FD2839" w:rsidR="006E2EB1" w:rsidRDefault="006E2EB1" w:rsidP="006E2EB1">
            <w:pPr>
              <w:pStyle w:val="LFTTableText"/>
            </w:pPr>
            <w:r>
              <w:t>James Richardson</w:t>
            </w:r>
          </w:p>
        </w:tc>
        <w:tc>
          <w:tcPr>
            <w:tcW w:w="5490" w:type="dxa"/>
          </w:tcPr>
          <w:p w14:paraId="19F36A04" w14:textId="3FFCEE6B"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Jacksonville</w:t>
            </w:r>
          </w:p>
        </w:tc>
      </w:tr>
      <w:tr w:rsidR="006E2EB1" w:rsidRPr="00B11E79" w14:paraId="5CE37539"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5DF1E90E" w14:textId="1194E4A0" w:rsidR="006E2EB1" w:rsidRDefault="006E2EB1" w:rsidP="006E2EB1">
            <w:pPr>
              <w:pStyle w:val="LFTTableText"/>
            </w:pPr>
            <w:r>
              <w:t>Guillermo Sim</w:t>
            </w:r>
            <w:r>
              <w:rPr>
                <w:rFonts w:ascii="Calibri" w:hAnsi="Calibri" w:cs="Calibri"/>
              </w:rPr>
              <w:t>ó</w:t>
            </w:r>
            <w:r>
              <w:t>n</w:t>
            </w:r>
          </w:p>
        </w:tc>
        <w:tc>
          <w:tcPr>
            <w:tcW w:w="5490" w:type="dxa"/>
          </w:tcPr>
          <w:p w14:paraId="2486A7E3" w14:textId="78BCB53C"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Halff Associates</w:t>
            </w:r>
            <w:r w:rsidR="00E138BF">
              <w:rPr>
                <w:b w:val="0"/>
              </w:rPr>
              <w:t>, Inc.</w:t>
            </w:r>
            <w:r>
              <w:rPr>
                <w:b w:val="0"/>
              </w:rPr>
              <w:t xml:space="preserve"> </w:t>
            </w:r>
          </w:p>
        </w:tc>
      </w:tr>
      <w:tr w:rsidR="006E2EB1" w:rsidRPr="00B11E79" w14:paraId="111BAB07"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60E00892" w14:textId="4D3BCD3B" w:rsidR="006E2EB1" w:rsidRDefault="006E2EB1" w:rsidP="006E2EB1">
            <w:pPr>
              <w:pStyle w:val="LFTTableText"/>
            </w:pPr>
            <w:r>
              <w:t>Peter Sucsy</w:t>
            </w:r>
          </w:p>
        </w:tc>
        <w:tc>
          <w:tcPr>
            <w:tcW w:w="5490" w:type="dxa"/>
          </w:tcPr>
          <w:p w14:paraId="0DB5C38D" w14:textId="0A3D318B"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St. Johns River Water Management District</w:t>
            </w:r>
          </w:p>
        </w:tc>
      </w:tr>
      <w:tr w:rsidR="006E2EB1" w:rsidRPr="00B11E79" w14:paraId="7BFF27D7"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17F77553" w14:textId="26457BFE" w:rsidR="006E2EB1" w:rsidRDefault="006E2EB1" w:rsidP="006E2EB1">
            <w:pPr>
              <w:pStyle w:val="LFTTableText"/>
            </w:pPr>
            <w:r>
              <w:t>Steve Swann</w:t>
            </w:r>
          </w:p>
        </w:tc>
        <w:tc>
          <w:tcPr>
            <w:tcW w:w="5490" w:type="dxa"/>
          </w:tcPr>
          <w:p w14:paraId="0B5CA3A8" w14:textId="52B28A6D"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 xml:space="preserve">City of Atlantic Beach </w:t>
            </w:r>
          </w:p>
        </w:tc>
      </w:tr>
      <w:tr w:rsidR="006E2EB1" w:rsidRPr="00B11E79" w14:paraId="0925B2AD"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62B1FAA8" w14:textId="30E3E78D" w:rsidR="006E2EB1" w:rsidRDefault="006E2EB1" w:rsidP="006E2EB1">
            <w:pPr>
              <w:pStyle w:val="LFTTableText"/>
            </w:pPr>
            <w:r>
              <w:t>David Tyler</w:t>
            </w:r>
          </w:p>
        </w:tc>
        <w:tc>
          <w:tcPr>
            <w:tcW w:w="5490" w:type="dxa"/>
          </w:tcPr>
          <w:p w14:paraId="60E9EC93" w14:textId="3236DA60"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DOT</w:t>
            </w:r>
          </w:p>
        </w:tc>
      </w:tr>
      <w:tr w:rsidR="006E2EB1" w:rsidRPr="00B11E79" w14:paraId="02F19AFF"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78D96D56" w14:textId="47A823F4" w:rsidR="006E2EB1" w:rsidRDefault="006E2EB1" w:rsidP="006E2EB1">
            <w:pPr>
              <w:pStyle w:val="LFTTableText"/>
            </w:pPr>
            <w:r>
              <w:t>Mark Vierira</w:t>
            </w:r>
          </w:p>
        </w:tc>
        <w:tc>
          <w:tcPr>
            <w:tcW w:w="5490" w:type="dxa"/>
          </w:tcPr>
          <w:p w14:paraId="4844655E" w14:textId="18781019"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FEMA</w:t>
            </w:r>
          </w:p>
        </w:tc>
      </w:tr>
      <w:tr w:rsidR="006E2EB1" w:rsidRPr="00B11E79" w14:paraId="42F16DE5"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2F590F51" w14:textId="4D120569" w:rsidR="006E2EB1" w:rsidRDefault="006E2EB1" w:rsidP="006E2EB1">
            <w:pPr>
              <w:pStyle w:val="LFTTableText"/>
            </w:pPr>
            <w:r>
              <w:t>William Weeks</w:t>
            </w:r>
          </w:p>
        </w:tc>
        <w:tc>
          <w:tcPr>
            <w:tcW w:w="5490" w:type="dxa"/>
          </w:tcPr>
          <w:p w14:paraId="06AD570E" w14:textId="4766633D"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Florida DEP</w:t>
            </w:r>
          </w:p>
        </w:tc>
      </w:tr>
      <w:tr w:rsidR="006E2EB1" w:rsidRPr="00B11E79" w14:paraId="19AC22A7" w14:textId="77777777" w:rsidTr="5C91D97F">
        <w:tc>
          <w:tcPr>
            <w:cnfStyle w:val="001000000000" w:firstRow="0" w:lastRow="0" w:firstColumn="1" w:lastColumn="0" w:oddVBand="0" w:evenVBand="0" w:oddHBand="0" w:evenHBand="0" w:firstRowFirstColumn="0" w:firstRowLastColumn="0" w:lastRowFirstColumn="0" w:lastRowLastColumn="0"/>
            <w:tcW w:w="4675" w:type="dxa"/>
          </w:tcPr>
          <w:p w14:paraId="339CEE51" w14:textId="29EC86BD" w:rsidR="006E2EB1" w:rsidRDefault="006E2EB1" w:rsidP="006E2EB1">
            <w:pPr>
              <w:pStyle w:val="LFTTableText"/>
            </w:pPr>
            <w:r>
              <w:t>Stefen Wynn</w:t>
            </w:r>
          </w:p>
        </w:tc>
        <w:tc>
          <w:tcPr>
            <w:tcW w:w="5490" w:type="dxa"/>
          </w:tcPr>
          <w:p w14:paraId="266F5F6A" w14:textId="71F9D09B" w:rsidR="006E2EB1" w:rsidRDefault="006E2EB1" w:rsidP="006E2EB1">
            <w:pPr>
              <w:pStyle w:val="LFTTableText"/>
              <w:cnfStyle w:val="000000000000" w:firstRow="0" w:lastRow="0" w:firstColumn="0" w:lastColumn="0" w:oddVBand="0" w:evenVBand="0" w:oddHBand="0" w:evenHBand="0" w:firstRowFirstColumn="0" w:firstRowLastColumn="0" w:lastRowFirstColumn="0" w:lastRowLastColumn="0"/>
              <w:rPr>
                <w:b w:val="0"/>
              </w:rPr>
            </w:pPr>
            <w:r>
              <w:rPr>
                <w:b w:val="0"/>
              </w:rPr>
              <w:t>City of Neptune Beach</w:t>
            </w:r>
          </w:p>
        </w:tc>
      </w:tr>
    </w:tbl>
    <w:p w14:paraId="3887BF51" w14:textId="342146F5" w:rsidR="006113BC" w:rsidRDefault="006113BC" w:rsidP="00BE6A1F"/>
    <w:p w14:paraId="5B2BD27E" w14:textId="77777777" w:rsidR="00A45AE9" w:rsidRDefault="00A45AE9" w:rsidP="00E51ABC">
      <w:pPr>
        <w:pStyle w:val="TOC"/>
      </w:pPr>
    </w:p>
    <w:p w14:paraId="1B244AA2" w14:textId="6CF7029A" w:rsidR="00684034" w:rsidRDefault="00593DE4" w:rsidP="00E51ABC">
      <w:pPr>
        <w:pStyle w:val="TOC"/>
      </w:pPr>
      <w:r>
        <w:lastRenderedPageBreak/>
        <w:t xml:space="preserve">Meeting Summary </w:t>
      </w:r>
    </w:p>
    <w:p w14:paraId="6ACAA842" w14:textId="2483A6CB" w:rsidR="004E0D81" w:rsidRDefault="004E0D81" w:rsidP="0042024C">
      <w:pPr>
        <w:rPr>
          <w:rStyle w:val="BookTitle"/>
          <w:rFonts w:ascii="Times New Roman" w:hAnsi="Times New Roman" w:cs="Times New Roman"/>
          <w:color w:val="auto"/>
          <w:sz w:val="22"/>
          <w:szCs w:val="18"/>
        </w:rPr>
      </w:pPr>
      <w:r w:rsidRPr="004E0D81">
        <w:rPr>
          <w:rStyle w:val="BookTitle"/>
          <w:rFonts w:ascii="Times New Roman" w:hAnsi="Times New Roman" w:cs="Times New Roman"/>
          <w:color w:val="auto"/>
          <w:sz w:val="22"/>
          <w:szCs w:val="18"/>
        </w:rPr>
        <w:t xml:space="preserve">The following sections outline key discussions and questions </w:t>
      </w:r>
      <w:r w:rsidR="00826C65">
        <w:rPr>
          <w:rStyle w:val="BookTitle"/>
          <w:rFonts w:ascii="Times New Roman" w:hAnsi="Times New Roman" w:cs="Times New Roman"/>
          <w:color w:val="auto"/>
          <w:sz w:val="22"/>
          <w:szCs w:val="18"/>
        </w:rPr>
        <w:t xml:space="preserve">posed </w:t>
      </w:r>
      <w:r w:rsidRPr="004E0D81">
        <w:rPr>
          <w:rStyle w:val="BookTitle"/>
          <w:rFonts w:ascii="Times New Roman" w:hAnsi="Times New Roman" w:cs="Times New Roman"/>
          <w:color w:val="auto"/>
          <w:sz w:val="22"/>
          <w:szCs w:val="18"/>
        </w:rPr>
        <w:t>during the strategy development session.</w:t>
      </w:r>
    </w:p>
    <w:p w14:paraId="1FD56426" w14:textId="214B8F71" w:rsidR="00BB39F9" w:rsidRPr="00BB39F9" w:rsidRDefault="00BB39F9" w:rsidP="0042024C">
      <w:pP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pPr>
      <w:r w:rsidRPr="00BB39F9">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Focus Area Overview</w:t>
      </w:r>
    </w:p>
    <w:p w14:paraId="5B4B534D" w14:textId="0F05DBC8" w:rsidR="007C216C" w:rsidRDefault="005A24DC" w:rsidP="00BB39F9">
      <w:pPr>
        <w:rPr>
          <w:lang w:bidi="en-US"/>
        </w:rPr>
      </w:pPr>
      <w:r>
        <w:rPr>
          <w:lang w:bidi="en-US"/>
        </w:rPr>
        <w:t xml:space="preserve">During the </w:t>
      </w:r>
      <w:r w:rsidR="00BB39F9">
        <w:rPr>
          <w:lang w:bidi="en-US"/>
        </w:rPr>
        <w:t>strategy development</w:t>
      </w:r>
      <w:r>
        <w:rPr>
          <w:lang w:bidi="en-US"/>
        </w:rPr>
        <w:t xml:space="preserve"> workshop, the team </w:t>
      </w:r>
      <w:r w:rsidR="00BB39F9">
        <w:rPr>
          <w:lang w:bidi="en-US"/>
        </w:rPr>
        <w:t>overviewed</w:t>
      </w:r>
      <w:r>
        <w:rPr>
          <w:lang w:bidi="en-US"/>
        </w:rPr>
        <w:t xml:space="preserve"> the </w:t>
      </w:r>
      <w:r w:rsidR="00BB39F9">
        <w:rPr>
          <w:lang w:bidi="en-US"/>
        </w:rPr>
        <w:t xml:space="preserve">study framework and purpose of </w:t>
      </w:r>
      <w:r w:rsidR="00440DE6">
        <w:rPr>
          <w:lang w:bidi="en-US"/>
        </w:rPr>
        <w:t>the FAAS</w:t>
      </w:r>
      <w:r>
        <w:rPr>
          <w:lang w:bidi="en-US"/>
        </w:rPr>
        <w:t>.</w:t>
      </w:r>
      <w:r w:rsidR="00090664">
        <w:rPr>
          <w:lang w:bidi="en-US"/>
        </w:rPr>
        <w:t xml:space="preserve"> </w:t>
      </w:r>
      <w:r w:rsidR="00440DE6">
        <w:rPr>
          <w:lang w:bidi="en-US"/>
        </w:rPr>
        <w:t>Based on stakeholder feedback from the kickoff session</w:t>
      </w:r>
      <w:r w:rsidR="004E7955">
        <w:rPr>
          <w:lang w:bidi="en-US"/>
        </w:rPr>
        <w:t xml:space="preserve"> as well as questionnaires, t</w:t>
      </w:r>
      <w:r w:rsidR="00BB39F9">
        <w:rPr>
          <w:lang w:bidi="en-US"/>
        </w:rPr>
        <w:t xml:space="preserve">he final shared vision statement </w:t>
      </w:r>
      <w:r w:rsidR="004E7955">
        <w:rPr>
          <w:lang w:bidi="en-US"/>
        </w:rPr>
        <w:t>is</w:t>
      </w:r>
      <w:r w:rsidR="00BB39F9">
        <w:rPr>
          <w:lang w:bidi="en-US"/>
        </w:rPr>
        <w:t>:</w:t>
      </w:r>
    </w:p>
    <w:p w14:paraId="0FF4056D" w14:textId="7A81ADB0" w:rsidR="00BB39F9" w:rsidRPr="00BB39F9" w:rsidRDefault="00BB39F9" w:rsidP="00BB39F9">
      <w:pPr>
        <w:rPr>
          <w:i/>
          <w:lang w:bidi="en-US"/>
        </w:rPr>
      </w:pPr>
      <w:r w:rsidRPr="00BB39F9">
        <w:rPr>
          <w:i/>
          <w:iCs/>
          <w:lang w:bidi="en-US"/>
        </w:rPr>
        <w:t>“</w:t>
      </w:r>
      <w:r w:rsidR="00394617">
        <w:rPr>
          <w:i/>
          <w:iCs/>
          <w:lang w:bidi="en-US"/>
        </w:rPr>
        <w:t xml:space="preserve">The Northeast Florida Focus Area vision is to continue efforts to engage the issues of coastal storms risk and </w:t>
      </w:r>
      <w:r w:rsidR="00A00535">
        <w:rPr>
          <w:i/>
          <w:iCs/>
          <w:lang w:bidi="en-US"/>
        </w:rPr>
        <w:br/>
      </w:r>
      <w:r w:rsidR="00394617">
        <w:rPr>
          <w:i/>
          <w:iCs/>
          <w:lang w:bidi="en-US"/>
        </w:rPr>
        <w:t xml:space="preserve">sea level rise to support resilient communities and habitats and identify solutions that recognize the geographical diversities that exist between communities located along the Atlantic Ocean, Intracoastal Waterway, and Lower </w:t>
      </w:r>
      <w:r w:rsidR="00A00535">
        <w:rPr>
          <w:i/>
          <w:iCs/>
          <w:lang w:bidi="en-US"/>
        </w:rPr>
        <w:br/>
      </w:r>
      <w:r w:rsidR="00394617">
        <w:rPr>
          <w:i/>
          <w:iCs/>
          <w:lang w:bidi="en-US"/>
        </w:rPr>
        <w:t xml:space="preserve">St. Johns River. The Focus Area will collaborate with partners to identify and assess the risks presented by these different </w:t>
      </w:r>
      <w:proofErr w:type="gramStart"/>
      <w:r w:rsidR="00394617">
        <w:rPr>
          <w:i/>
          <w:iCs/>
          <w:lang w:bidi="en-US"/>
        </w:rPr>
        <w:t>geographies</w:t>
      </w:r>
      <w:r w:rsidR="00A00535">
        <w:rPr>
          <w:i/>
          <w:iCs/>
          <w:lang w:bidi="en-US"/>
        </w:rPr>
        <w:t xml:space="preserve">, </w:t>
      </w:r>
      <w:r w:rsidR="00394617">
        <w:rPr>
          <w:i/>
          <w:iCs/>
          <w:lang w:bidi="en-US"/>
        </w:rPr>
        <w:t>and</w:t>
      </w:r>
      <w:proofErr w:type="gramEnd"/>
      <w:r w:rsidR="00394617">
        <w:rPr>
          <w:i/>
          <w:iCs/>
          <w:lang w:bidi="en-US"/>
        </w:rPr>
        <w:t xml:space="preserve"> will assist with implementation and action.”</w:t>
      </w:r>
    </w:p>
    <w:p w14:paraId="3E116A7B" w14:textId="36C56D8D" w:rsidR="00F23BF7" w:rsidRPr="007123C8" w:rsidRDefault="00BB39F9" w:rsidP="0042024C">
      <w:pP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pPr>
      <w: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Problems and Opportunities</w:t>
      </w:r>
    </w:p>
    <w:p w14:paraId="0B143B7E" w14:textId="77777777" w:rsidR="002D778C" w:rsidRDefault="002D778C" w:rsidP="002D778C">
      <w:pPr>
        <w:rPr>
          <w:lang w:bidi="en-US"/>
        </w:rPr>
      </w:pPr>
      <w:r>
        <w:rPr>
          <w:lang w:bidi="en-US"/>
        </w:rPr>
        <w:t xml:space="preserve">Stakeholder feedback was reviewed in terms of the most relevant problems, institutional and other barriers, opportunities, and objectives for the focus area. Based on input from the questionnaires, the principal problems are: </w:t>
      </w:r>
    </w:p>
    <w:p w14:paraId="4E10520F" w14:textId="7F2BE885" w:rsidR="002D778C" w:rsidRDefault="000C7AE0" w:rsidP="002D778C">
      <w:pPr>
        <w:pStyle w:val="LFTBullet1"/>
        <w:numPr>
          <w:ilvl w:val="0"/>
          <w:numId w:val="1"/>
        </w:numPr>
      </w:pPr>
      <w:r>
        <w:t xml:space="preserve">Storm surge negatively </w:t>
      </w:r>
      <w:r w:rsidR="005C00F7">
        <w:t>impacts functionally of multiple stormwater drainage systems (culverts/stormwater outfalls).</w:t>
      </w:r>
    </w:p>
    <w:p w14:paraId="528435FE" w14:textId="4713AF8F" w:rsidR="005C00F7" w:rsidRDefault="005C00F7" w:rsidP="002D778C">
      <w:pPr>
        <w:pStyle w:val="LFTBullet1"/>
        <w:numPr>
          <w:ilvl w:val="0"/>
          <w:numId w:val="1"/>
        </w:numPr>
      </w:pPr>
      <w:r>
        <w:t>Storm surge inundation to critical public infrastructure (</w:t>
      </w:r>
      <w:r w:rsidR="009C3143">
        <w:t xml:space="preserve">e.g., </w:t>
      </w:r>
      <w:r>
        <w:t>septic systems, lift stations</w:t>
      </w:r>
      <w:r w:rsidR="00F820B4">
        <w:t>,</w:t>
      </w:r>
      <w:r>
        <w:t xml:space="preserve"> wastewater treatment plants)</w:t>
      </w:r>
      <w:r w:rsidR="00F323F2">
        <w:t>.</w:t>
      </w:r>
    </w:p>
    <w:p w14:paraId="58E8760E" w14:textId="72D5142F" w:rsidR="00F323F2" w:rsidRDefault="00F323F2" w:rsidP="002D778C">
      <w:pPr>
        <w:pStyle w:val="LFTBullet1"/>
        <w:numPr>
          <w:ilvl w:val="0"/>
          <w:numId w:val="1"/>
        </w:numPr>
      </w:pPr>
      <w:r>
        <w:t xml:space="preserve">Loss of important habitat </w:t>
      </w:r>
      <w:r w:rsidR="00F820B4">
        <w:t>as a result of</w:t>
      </w:r>
      <w:r>
        <w:t xml:space="preserve"> </w:t>
      </w:r>
      <w:r w:rsidR="00F820B4">
        <w:t>coastal-storm-</w:t>
      </w:r>
      <w:r>
        <w:t>driven inundation and erosion.</w:t>
      </w:r>
    </w:p>
    <w:p w14:paraId="094711CB" w14:textId="79F98B0E" w:rsidR="00F323F2" w:rsidRDefault="00F323F2" w:rsidP="002D778C">
      <w:pPr>
        <w:pStyle w:val="LFTBullet1"/>
        <w:numPr>
          <w:ilvl w:val="0"/>
          <w:numId w:val="1"/>
        </w:numPr>
      </w:pPr>
      <w:r>
        <w:t>Storm surge inundation damagin</w:t>
      </w:r>
      <w:r w:rsidR="00775E66">
        <w:t>g infrastructure in low-lying and back bay areas.</w:t>
      </w:r>
    </w:p>
    <w:p w14:paraId="2E7964A3" w14:textId="77777777" w:rsidR="006A11E3" w:rsidRDefault="006A11E3" w:rsidP="006A11E3">
      <w:pPr>
        <w:rPr>
          <w:lang w:bidi="en-US"/>
        </w:rPr>
      </w:pPr>
      <w:r>
        <w:rPr>
          <w:lang w:bidi="en-US"/>
        </w:rPr>
        <w:t>The topmost barriers are:</w:t>
      </w:r>
    </w:p>
    <w:p w14:paraId="021690DE" w14:textId="77777777" w:rsidR="006A11E3" w:rsidRDefault="006A11E3" w:rsidP="006A11E3">
      <w:pPr>
        <w:pStyle w:val="LFTBullet1"/>
        <w:numPr>
          <w:ilvl w:val="0"/>
          <w:numId w:val="1"/>
        </w:numPr>
      </w:pPr>
      <w:r>
        <w:t>Lack of funding</w:t>
      </w:r>
    </w:p>
    <w:p w14:paraId="0A175FBE" w14:textId="7374417D" w:rsidR="006A11E3" w:rsidRDefault="003E1757" w:rsidP="006A11E3">
      <w:pPr>
        <w:pStyle w:val="LFTBullet1"/>
        <w:numPr>
          <w:ilvl w:val="0"/>
          <w:numId w:val="1"/>
        </w:numPr>
      </w:pPr>
      <w:r>
        <w:t>N</w:t>
      </w:r>
      <w:r w:rsidR="009D748C">
        <w:t xml:space="preserve">eed for coordination </w:t>
      </w:r>
      <w:r w:rsidR="00EE774C">
        <w:t>and leadership at all levels</w:t>
      </w:r>
    </w:p>
    <w:p w14:paraId="6818F3F2" w14:textId="231D2036" w:rsidR="00EE774C" w:rsidRDefault="00BA2245" w:rsidP="006A11E3">
      <w:pPr>
        <w:pStyle w:val="LFTBullet1"/>
        <w:numPr>
          <w:ilvl w:val="0"/>
          <w:numId w:val="1"/>
        </w:numPr>
      </w:pPr>
      <w:r>
        <w:t>Lack of standards to define acceptable levels of risk</w:t>
      </w:r>
    </w:p>
    <w:p w14:paraId="7E1B44B7" w14:textId="59E8CA33" w:rsidR="00390C43" w:rsidRDefault="00390C43" w:rsidP="00390C43">
      <w:pPr>
        <w:rPr>
          <w:lang w:bidi="en-US"/>
        </w:rPr>
      </w:pPr>
      <w:r>
        <w:rPr>
          <w:lang w:bidi="en-US"/>
        </w:rPr>
        <w:t>The top opportunit</w:t>
      </w:r>
      <w:r w:rsidR="00B50C1F">
        <w:rPr>
          <w:lang w:bidi="en-US"/>
        </w:rPr>
        <w:t>ies</w:t>
      </w:r>
      <w:r>
        <w:rPr>
          <w:lang w:bidi="en-US"/>
        </w:rPr>
        <w:t xml:space="preserve"> </w:t>
      </w:r>
      <w:r w:rsidR="00B50C1F">
        <w:rPr>
          <w:lang w:bidi="en-US"/>
        </w:rPr>
        <w:t>are</w:t>
      </w:r>
      <w:r>
        <w:rPr>
          <w:lang w:bidi="en-US"/>
        </w:rPr>
        <w:t>:</w:t>
      </w:r>
    </w:p>
    <w:p w14:paraId="772822A1" w14:textId="5A8A49EE" w:rsidR="00390C43" w:rsidRDefault="00B50C1F" w:rsidP="00390C43">
      <w:pPr>
        <w:pStyle w:val="LFTBullet1"/>
        <w:numPr>
          <w:ilvl w:val="0"/>
          <w:numId w:val="1"/>
        </w:numPr>
      </w:pPr>
      <w:r>
        <w:t>Incorporate sea level rise projections in future infrastructure planning and construction efforts</w:t>
      </w:r>
    </w:p>
    <w:p w14:paraId="06431B83" w14:textId="4E014056" w:rsidR="000C5FB1" w:rsidRDefault="000C5FB1" w:rsidP="00390C43">
      <w:pPr>
        <w:pStyle w:val="LFTBullet1"/>
        <w:numPr>
          <w:ilvl w:val="0"/>
          <w:numId w:val="1"/>
        </w:numPr>
      </w:pPr>
      <w:r>
        <w:t xml:space="preserve">Enhance public outreach and risk communication regarding </w:t>
      </w:r>
      <w:r w:rsidR="008873D5">
        <w:t xml:space="preserve">the increase in </w:t>
      </w:r>
      <w:r>
        <w:t>coastal storm damages as a result of sea level rise</w:t>
      </w:r>
    </w:p>
    <w:p w14:paraId="777F170E" w14:textId="3BF9C39C" w:rsidR="000C5FB1" w:rsidRDefault="000C5FB1" w:rsidP="00390C43">
      <w:pPr>
        <w:pStyle w:val="LFTBullet1"/>
        <w:numPr>
          <w:ilvl w:val="0"/>
          <w:numId w:val="1"/>
        </w:numPr>
      </w:pPr>
      <w:r>
        <w:t>Increase resilience and adaptive capacity to sea level rise in low-lying and back bay areas</w:t>
      </w:r>
    </w:p>
    <w:p w14:paraId="77D21DCC" w14:textId="3983EBA5" w:rsidR="000C5FB1" w:rsidRDefault="000C5FB1" w:rsidP="00390C43">
      <w:pPr>
        <w:pStyle w:val="LFTBullet1"/>
        <w:numPr>
          <w:ilvl w:val="0"/>
          <w:numId w:val="1"/>
        </w:numPr>
      </w:pPr>
      <w:r>
        <w:t>Strengthen stakeholder involvement for collaboration and implementation of projects on a regional level</w:t>
      </w:r>
    </w:p>
    <w:p w14:paraId="537DB27B" w14:textId="0F7F4544" w:rsidR="004E0D81" w:rsidRPr="004E0D81" w:rsidRDefault="004E0D81" w:rsidP="002A655C">
      <w:pP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pPr>
      <w:r w:rsidRPr="004E0D81">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lastRenderedPageBreak/>
        <w:t>Existing and Future Conditions</w:t>
      </w:r>
    </w:p>
    <w:p w14:paraId="30D59939" w14:textId="3056E471" w:rsidR="004E0D81" w:rsidRDefault="004E0D81" w:rsidP="002A655C">
      <w:p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 xml:space="preserve">During this </w:t>
      </w:r>
      <w:r w:rsidR="005C6A2E">
        <w:rPr>
          <w:rStyle w:val="BookTitle"/>
          <w:rFonts w:ascii="Times New Roman" w:hAnsi="Times New Roman" w:cs="Times New Roman"/>
          <w:color w:val="auto"/>
          <w:sz w:val="22"/>
          <w:szCs w:val="18"/>
        </w:rPr>
        <w:t xml:space="preserve">portion </w:t>
      </w:r>
      <w:r>
        <w:rPr>
          <w:rStyle w:val="BookTitle"/>
          <w:rFonts w:ascii="Times New Roman" w:hAnsi="Times New Roman" w:cs="Times New Roman"/>
          <w:color w:val="auto"/>
          <w:sz w:val="22"/>
          <w:szCs w:val="18"/>
        </w:rPr>
        <w:t xml:space="preserve">of the presentation, the project team overviewed the key data utilized in assessing risks </w:t>
      </w:r>
      <w:r w:rsidR="00872384">
        <w:rPr>
          <w:rStyle w:val="BookTitle"/>
          <w:rFonts w:ascii="Times New Roman" w:hAnsi="Times New Roman" w:cs="Times New Roman"/>
          <w:color w:val="auto"/>
          <w:sz w:val="22"/>
          <w:szCs w:val="18"/>
        </w:rPr>
        <w:t xml:space="preserve">from </w:t>
      </w:r>
      <w:r>
        <w:rPr>
          <w:rStyle w:val="BookTitle"/>
          <w:rFonts w:ascii="Times New Roman" w:hAnsi="Times New Roman" w:cs="Times New Roman"/>
          <w:color w:val="auto"/>
          <w:sz w:val="22"/>
          <w:szCs w:val="18"/>
        </w:rPr>
        <w:t>coastal storm events and sea level rise within the focus area</w:t>
      </w:r>
      <w:r w:rsidR="00E64A67">
        <w:rPr>
          <w:rStyle w:val="BookTitle"/>
          <w:rFonts w:ascii="Times New Roman" w:hAnsi="Times New Roman" w:cs="Times New Roman"/>
          <w:color w:val="auto"/>
          <w:sz w:val="22"/>
          <w:szCs w:val="18"/>
        </w:rPr>
        <w:t>.</w:t>
      </w:r>
    </w:p>
    <w:p w14:paraId="5EEF26E3" w14:textId="0F5A8377" w:rsidR="0033327D" w:rsidRPr="00F7423E" w:rsidRDefault="00143335" w:rsidP="0033327D">
      <w:pPr>
        <w:rPr>
          <w:rFonts w:cs="Times New Roman"/>
          <w:szCs w:val="18"/>
        </w:rPr>
      </w:pPr>
      <w:r>
        <w:rPr>
          <w:rStyle w:val="BookTitle"/>
          <w:rFonts w:ascii="Times New Roman" w:hAnsi="Times New Roman" w:cs="Times New Roman"/>
          <w:color w:val="auto"/>
          <w:sz w:val="22"/>
          <w:szCs w:val="18"/>
        </w:rPr>
        <w:t xml:space="preserve">The Amelia Island Back Bay and Timucuan </w:t>
      </w:r>
      <w:r w:rsidR="0007746C">
        <w:rPr>
          <w:rStyle w:val="BookTitle"/>
          <w:rFonts w:ascii="Times New Roman" w:hAnsi="Times New Roman" w:cs="Times New Roman"/>
          <w:color w:val="auto"/>
          <w:sz w:val="22"/>
          <w:szCs w:val="18"/>
        </w:rPr>
        <w:t xml:space="preserve">subarea </w:t>
      </w:r>
      <w:r w:rsidR="00965F35">
        <w:rPr>
          <w:rStyle w:val="BookTitle"/>
          <w:rFonts w:ascii="Times New Roman" w:hAnsi="Times New Roman" w:cs="Times New Roman"/>
          <w:color w:val="auto"/>
          <w:sz w:val="22"/>
          <w:szCs w:val="18"/>
        </w:rPr>
        <w:t>is</w:t>
      </w:r>
      <w:r>
        <w:rPr>
          <w:rStyle w:val="BookTitle"/>
          <w:rFonts w:ascii="Times New Roman" w:hAnsi="Times New Roman" w:cs="Times New Roman"/>
          <w:color w:val="auto"/>
          <w:sz w:val="22"/>
          <w:szCs w:val="18"/>
        </w:rPr>
        <w:t xml:space="preserve"> under development pressure. The</w:t>
      </w:r>
      <w:r w:rsidR="00DD38F4">
        <w:rPr>
          <w:rStyle w:val="BookTitle"/>
          <w:rFonts w:ascii="Times New Roman" w:hAnsi="Times New Roman" w:cs="Times New Roman"/>
          <w:color w:val="auto"/>
          <w:sz w:val="22"/>
          <w:szCs w:val="18"/>
        </w:rPr>
        <w:t xml:space="preserve"> area </w:t>
      </w:r>
      <w:r w:rsidR="00171806">
        <w:rPr>
          <w:rStyle w:val="BookTitle"/>
          <w:rFonts w:ascii="Times New Roman" w:hAnsi="Times New Roman" w:cs="Times New Roman"/>
          <w:color w:val="auto"/>
          <w:sz w:val="22"/>
          <w:szCs w:val="18"/>
        </w:rPr>
        <w:t xml:space="preserve">contains </w:t>
      </w:r>
      <w:r w:rsidR="00DD38F4">
        <w:rPr>
          <w:rStyle w:val="BookTitle"/>
          <w:rFonts w:ascii="Times New Roman" w:hAnsi="Times New Roman" w:cs="Times New Roman"/>
          <w:color w:val="auto"/>
          <w:sz w:val="22"/>
          <w:szCs w:val="18"/>
        </w:rPr>
        <w:t>significant e</w:t>
      </w:r>
      <w:r>
        <w:rPr>
          <w:rStyle w:val="BookTitle"/>
          <w:rFonts w:ascii="Times New Roman" w:hAnsi="Times New Roman" w:cs="Times New Roman"/>
          <w:color w:val="auto"/>
          <w:sz w:val="22"/>
          <w:szCs w:val="18"/>
        </w:rPr>
        <w:t xml:space="preserve">nvironmental and </w:t>
      </w:r>
      <w:r w:rsidR="00DD38F4">
        <w:rPr>
          <w:rStyle w:val="BookTitle"/>
          <w:rFonts w:ascii="Times New Roman" w:hAnsi="Times New Roman" w:cs="Times New Roman"/>
          <w:color w:val="auto"/>
          <w:sz w:val="22"/>
          <w:szCs w:val="18"/>
        </w:rPr>
        <w:t>c</w:t>
      </w:r>
      <w:r>
        <w:rPr>
          <w:rStyle w:val="BookTitle"/>
          <w:rFonts w:ascii="Times New Roman" w:hAnsi="Times New Roman" w:cs="Times New Roman"/>
          <w:color w:val="auto"/>
          <w:sz w:val="22"/>
          <w:szCs w:val="18"/>
        </w:rPr>
        <w:t xml:space="preserve">ultural </w:t>
      </w:r>
      <w:r w:rsidR="00DD38F4">
        <w:rPr>
          <w:rStyle w:val="BookTitle"/>
          <w:rFonts w:ascii="Times New Roman" w:hAnsi="Times New Roman" w:cs="Times New Roman"/>
          <w:color w:val="auto"/>
          <w:sz w:val="22"/>
          <w:szCs w:val="18"/>
        </w:rPr>
        <w:t>r</w:t>
      </w:r>
      <w:r>
        <w:rPr>
          <w:rStyle w:val="BookTitle"/>
          <w:rFonts w:ascii="Times New Roman" w:hAnsi="Times New Roman" w:cs="Times New Roman"/>
          <w:color w:val="auto"/>
          <w:sz w:val="22"/>
          <w:szCs w:val="18"/>
        </w:rPr>
        <w:t xml:space="preserve">esources </w:t>
      </w:r>
      <w:r w:rsidR="00DD38F4">
        <w:rPr>
          <w:rStyle w:val="BookTitle"/>
          <w:rFonts w:ascii="Times New Roman" w:hAnsi="Times New Roman" w:cs="Times New Roman"/>
          <w:color w:val="auto"/>
          <w:sz w:val="22"/>
          <w:szCs w:val="18"/>
        </w:rPr>
        <w:t>within</w:t>
      </w:r>
      <w:r>
        <w:rPr>
          <w:rStyle w:val="BookTitle"/>
          <w:rFonts w:ascii="Times New Roman" w:hAnsi="Times New Roman" w:cs="Times New Roman"/>
          <w:color w:val="auto"/>
          <w:sz w:val="22"/>
          <w:szCs w:val="18"/>
        </w:rPr>
        <w:t xml:space="preserve"> the Timucuan Ecological and Historical Preserve. </w:t>
      </w:r>
      <w:r w:rsidR="00057893">
        <w:rPr>
          <w:rStyle w:val="BookTitle"/>
          <w:rFonts w:ascii="Times New Roman" w:hAnsi="Times New Roman" w:cs="Times New Roman"/>
          <w:color w:val="auto"/>
          <w:sz w:val="22"/>
          <w:szCs w:val="18"/>
        </w:rPr>
        <w:t xml:space="preserve">Multiple dredging locations at Kings Bay, Sawpit, and Jacksonville Harbor </w:t>
      </w:r>
      <w:r w:rsidR="00D202E8">
        <w:rPr>
          <w:rStyle w:val="BookTitle"/>
          <w:rFonts w:ascii="Times New Roman" w:hAnsi="Times New Roman" w:cs="Times New Roman"/>
          <w:color w:val="auto"/>
          <w:sz w:val="22"/>
          <w:szCs w:val="18"/>
        </w:rPr>
        <w:t>are</w:t>
      </w:r>
      <w:r w:rsidR="007B629E">
        <w:rPr>
          <w:rStyle w:val="BookTitle"/>
          <w:rFonts w:ascii="Times New Roman" w:hAnsi="Times New Roman" w:cs="Times New Roman"/>
          <w:color w:val="auto"/>
          <w:sz w:val="22"/>
          <w:szCs w:val="18"/>
        </w:rPr>
        <w:t xml:space="preserve"> </w:t>
      </w:r>
      <w:r w:rsidR="00D202E8">
        <w:rPr>
          <w:rStyle w:val="BookTitle"/>
          <w:rFonts w:ascii="Times New Roman" w:hAnsi="Times New Roman" w:cs="Times New Roman"/>
          <w:color w:val="auto"/>
          <w:sz w:val="22"/>
          <w:szCs w:val="18"/>
        </w:rPr>
        <w:t xml:space="preserve">opportunities </w:t>
      </w:r>
      <w:r w:rsidR="007B629E">
        <w:rPr>
          <w:rStyle w:val="BookTitle"/>
          <w:rFonts w:ascii="Times New Roman" w:hAnsi="Times New Roman" w:cs="Times New Roman"/>
          <w:color w:val="auto"/>
          <w:sz w:val="22"/>
          <w:szCs w:val="18"/>
        </w:rPr>
        <w:t>for Regional Sediment Management (RSM) strategies.</w:t>
      </w:r>
      <w:r w:rsidR="00F7423E">
        <w:rPr>
          <w:rStyle w:val="BookTitle"/>
          <w:rFonts w:ascii="Times New Roman" w:hAnsi="Times New Roman" w:cs="Times New Roman"/>
          <w:color w:val="auto"/>
          <w:sz w:val="22"/>
          <w:szCs w:val="18"/>
        </w:rPr>
        <w:t xml:space="preserve"> </w:t>
      </w:r>
      <w:r w:rsidR="00663FF8">
        <w:rPr>
          <w:lang w:bidi="en-US"/>
        </w:rPr>
        <w:t xml:space="preserve">A participant </w:t>
      </w:r>
      <w:r w:rsidR="00280EBD">
        <w:rPr>
          <w:lang w:bidi="en-US"/>
        </w:rPr>
        <w:t xml:space="preserve">inquired </w:t>
      </w:r>
      <w:r w:rsidR="00663FF8">
        <w:rPr>
          <w:lang w:bidi="en-US"/>
        </w:rPr>
        <w:t>about potential plans for d</w:t>
      </w:r>
      <w:r w:rsidR="00696578">
        <w:rPr>
          <w:lang w:bidi="en-US"/>
        </w:rPr>
        <w:t>redged material t</w:t>
      </w:r>
      <w:r w:rsidR="0033327D">
        <w:rPr>
          <w:lang w:bidi="en-US"/>
        </w:rPr>
        <w:t xml:space="preserve">hat cannot be </w:t>
      </w:r>
      <w:r w:rsidR="00783A19">
        <w:rPr>
          <w:lang w:bidi="en-US"/>
        </w:rPr>
        <w:t xml:space="preserve">placed </w:t>
      </w:r>
      <w:r w:rsidR="0033327D">
        <w:rPr>
          <w:lang w:bidi="en-US"/>
        </w:rPr>
        <w:t>on a beac</w:t>
      </w:r>
      <w:r w:rsidR="002174A7">
        <w:rPr>
          <w:lang w:bidi="en-US"/>
        </w:rPr>
        <w:t>h and</w:t>
      </w:r>
      <w:r w:rsidR="0033327D">
        <w:rPr>
          <w:lang w:bidi="en-US"/>
        </w:rPr>
        <w:t xml:space="preserve"> </w:t>
      </w:r>
      <w:r w:rsidR="00783A19">
        <w:rPr>
          <w:lang w:bidi="en-US"/>
        </w:rPr>
        <w:t xml:space="preserve">asked </w:t>
      </w:r>
      <w:r w:rsidR="0033327D">
        <w:rPr>
          <w:lang w:bidi="en-US"/>
        </w:rPr>
        <w:t xml:space="preserve">if there was a plan </w:t>
      </w:r>
      <w:r w:rsidR="00DE5503">
        <w:rPr>
          <w:lang w:bidi="en-US"/>
        </w:rPr>
        <w:t>for beneficial reuse of that</w:t>
      </w:r>
      <w:r w:rsidR="0033327D">
        <w:rPr>
          <w:lang w:bidi="en-US"/>
        </w:rPr>
        <w:t xml:space="preserve"> material. The team responded that Duval County has used </w:t>
      </w:r>
      <w:r w:rsidR="00CD6C7F">
        <w:rPr>
          <w:lang w:bidi="en-US"/>
        </w:rPr>
        <w:t>dredged material</w:t>
      </w:r>
      <w:r w:rsidR="0033327D">
        <w:rPr>
          <w:lang w:bidi="en-US"/>
        </w:rPr>
        <w:t xml:space="preserve"> to raise roads</w:t>
      </w:r>
      <w:r w:rsidR="00B403D8">
        <w:rPr>
          <w:lang w:bidi="en-US"/>
        </w:rPr>
        <w:t>;</w:t>
      </w:r>
      <w:r w:rsidR="00896C4E">
        <w:rPr>
          <w:lang w:bidi="en-US"/>
        </w:rPr>
        <w:t xml:space="preserve"> identifying</w:t>
      </w:r>
      <w:r w:rsidR="0033327D">
        <w:rPr>
          <w:lang w:bidi="en-US"/>
        </w:rPr>
        <w:t xml:space="preserve"> areas </w:t>
      </w:r>
      <w:r w:rsidR="00896C4E">
        <w:rPr>
          <w:lang w:bidi="en-US"/>
        </w:rPr>
        <w:t>to utilize</w:t>
      </w:r>
      <w:r w:rsidR="0033327D">
        <w:rPr>
          <w:lang w:bidi="en-US"/>
        </w:rPr>
        <w:t xml:space="preserve"> non</w:t>
      </w:r>
      <w:r w:rsidR="00B403D8">
        <w:rPr>
          <w:lang w:bidi="en-US"/>
        </w:rPr>
        <w:t>-</w:t>
      </w:r>
      <w:r w:rsidR="0033327D">
        <w:rPr>
          <w:lang w:bidi="en-US"/>
        </w:rPr>
        <w:t>beach</w:t>
      </w:r>
      <w:r w:rsidR="00B403D8">
        <w:rPr>
          <w:lang w:bidi="en-US"/>
        </w:rPr>
        <w:t>-</w:t>
      </w:r>
      <w:r w:rsidR="0033327D">
        <w:rPr>
          <w:lang w:bidi="en-US"/>
        </w:rPr>
        <w:t>quality sediment</w:t>
      </w:r>
      <w:r w:rsidR="00896C4E">
        <w:rPr>
          <w:lang w:bidi="en-US"/>
        </w:rPr>
        <w:t xml:space="preserve"> is a</w:t>
      </w:r>
      <w:r w:rsidR="00310716">
        <w:rPr>
          <w:lang w:bidi="en-US"/>
        </w:rPr>
        <w:t xml:space="preserve"> potential</w:t>
      </w:r>
      <w:r w:rsidR="00896C4E">
        <w:rPr>
          <w:lang w:bidi="en-US"/>
        </w:rPr>
        <w:t xml:space="preserve"> opportunity</w:t>
      </w:r>
      <w:r w:rsidR="0033327D">
        <w:rPr>
          <w:lang w:bidi="en-US"/>
        </w:rPr>
        <w:t xml:space="preserve">. </w:t>
      </w:r>
    </w:p>
    <w:p w14:paraId="66A332F1" w14:textId="2B818C77" w:rsidR="0033327D" w:rsidRDefault="0048128D" w:rsidP="0033327D">
      <w:pPr>
        <w:rPr>
          <w:lang w:bidi="en-US"/>
        </w:rPr>
      </w:pPr>
      <w:r>
        <w:rPr>
          <w:lang w:bidi="en-US"/>
        </w:rPr>
        <w:t>A shore protection project exists i</w:t>
      </w:r>
      <w:r w:rsidR="0033327D">
        <w:rPr>
          <w:lang w:bidi="en-US"/>
        </w:rPr>
        <w:t xml:space="preserve">n the Duval Intracoastal Waterway (IWW) Back Bay </w:t>
      </w:r>
      <w:r w:rsidR="00C368FA">
        <w:rPr>
          <w:lang w:bidi="en-US"/>
        </w:rPr>
        <w:t>subarea</w:t>
      </w:r>
      <w:r w:rsidR="0033327D">
        <w:rPr>
          <w:lang w:bidi="en-US"/>
        </w:rPr>
        <w:t xml:space="preserve"> along the </w:t>
      </w:r>
      <w:r w:rsidR="0045368B">
        <w:rPr>
          <w:lang w:bidi="en-US"/>
        </w:rPr>
        <w:t>ocean-</w:t>
      </w:r>
      <w:r w:rsidR="0033327D">
        <w:rPr>
          <w:lang w:bidi="en-US"/>
        </w:rPr>
        <w:t xml:space="preserve">facing shorelines. A key problem in this area </w:t>
      </w:r>
      <w:r w:rsidR="00F7423E">
        <w:rPr>
          <w:lang w:bidi="en-US"/>
        </w:rPr>
        <w:t>is</w:t>
      </w:r>
      <w:r w:rsidR="0033327D">
        <w:rPr>
          <w:lang w:bidi="en-US"/>
        </w:rPr>
        <w:t xml:space="preserve"> storm surge inundation </w:t>
      </w:r>
      <w:r>
        <w:rPr>
          <w:lang w:bidi="en-US"/>
        </w:rPr>
        <w:t xml:space="preserve">that damages </w:t>
      </w:r>
      <w:r w:rsidR="0033327D">
        <w:rPr>
          <w:lang w:bidi="en-US"/>
        </w:rPr>
        <w:t xml:space="preserve">infrastructure in low-lying and back bay areas. </w:t>
      </w:r>
      <w:r w:rsidR="00BB0C0C">
        <w:rPr>
          <w:lang w:bidi="en-US"/>
        </w:rPr>
        <w:t xml:space="preserve">Attendees discussed </w:t>
      </w:r>
      <w:r w:rsidR="00FC47D1">
        <w:rPr>
          <w:lang w:bidi="en-US"/>
        </w:rPr>
        <w:t>selecting and updating the best</w:t>
      </w:r>
      <w:r w:rsidR="0033327D">
        <w:rPr>
          <w:lang w:bidi="en-US"/>
        </w:rPr>
        <w:t xml:space="preserve"> sea level rise target elevations </w:t>
      </w:r>
      <w:r w:rsidR="00FC47D1">
        <w:rPr>
          <w:lang w:bidi="en-US"/>
        </w:rPr>
        <w:t>for planning</w:t>
      </w:r>
      <w:r w:rsidR="0033327D">
        <w:rPr>
          <w:lang w:bidi="en-US"/>
        </w:rPr>
        <w:t xml:space="preserve">. A stakeholder </w:t>
      </w:r>
      <w:r w:rsidR="00193506">
        <w:rPr>
          <w:lang w:bidi="en-US"/>
        </w:rPr>
        <w:t xml:space="preserve">mentioned </w:t>
      </w:r>
      <w:r w:rsidR="004D34F4">
        <w:rPr>
          <w:lang w:bidi="en-US"/>
        </w:rPr>
        <w:t xml:space="preserve">the difficulty </w:t>
      </w:r>
      <w:r w:rsidR="00C65C28">
        <w:rPr>
          <w:lang w:bidi="en-US"/>
        </w:rPr>
        <w:t xml:space="preserve">involved when </w:t>
      </w:r>
      <w:r w:rsidR="004D34F4">
        <w:rPr>
          <w:lang w:bidi="en-US"/>
        </w:rPr>
        <w:t xml:space="preserve">selecting a </w:t>
      </w:r>
      <w:r w:rsidR="0033327D">
        <w:rPr>
          <w:lang w:bidi="en-US"/>
        </w:rPr>
        <w:t xml:space="preserve">curve </w:t>
      </w:r>
      <w:r w:rsidR="004D34F4">
        <w:rPr>
          <w:lang w:bidi="en-US"/>
        </w:rPr>
        <w:t>a</w:t>
      </w:r>
      <w:r w:rsidR="0033327D">
        <w:rPr>
          <w:lang w:bidi="en-US"/>
        </w:rPr>
        <w:t xml:space="preserve">nd </w:t>
      </w:r>
      <w:r w:rsidR="00C65C28">
        <w:rPr>
          <w:lang w:bidi="en-US"/>
        </w:rPr>
        <w:t xml:space="preserve">expressed concern </w:t>
      </w:r>
      <w:r w:rsidR="004D34F4">
        <w:rPr>
          <w:lang w:bidi="en-US"/>
        </w:rPr>
        <w:t>that</w:t>
      </w:r>
      <w:r w:rsidR="0033327D">
        <w:rPr>
          <w:lang w:bidi="en-US"/>
        </w:rPr>
        <w:t xml:space="preserve"> people will potentially </w:t>
      </w:r>
      <w:r w:rsidR="004A5F33">
        <w:rPr>
          <w:lang w:bidi="en-US"/>
        </w:rPr>
        <w:t>choose</w:t>
      </w:r>
      <w:r w:rsidR="0033327D">
        <w:rPr>
          <w:lang w:bidi="en-US"/>
        </w:rPr>
        <w:t xml:space="preserve"> curves favor</w:t>
      </w:r>
      <w:r w:rsidR="00DB1D97">
        <w:rPr>
          <w:lang w:bidi="en-US"/>
        </w:rPr>
        <w:t>able</w:t>
      </w:r>
      <w:r w:rsidR="0033327D">
        <w:rPr>
          <w:lang w:bidi="en-US"/>
        </w:rPr>
        <w:t xml:space="preserve"> </w:t>
      </w:r>
      <w:r w:rsidR="00DB1D97">
        <w:rPr>
          <w:lang w:bidi="en-US"/>
        </w:rPr>
        <w:t xml:space="preserve">to </w:t>
      </w:r>
      <w:r w:rsidR="0033327D">
        <w:rPr>
          <w:lang w:bidi="en-US"/>
        </w:rPr>
        <w:t xml:space="preserve">the outcome they want. </w:t>
      </w:r>
    </w:p>
    <w:p w14:paraId="1DE629B6" w14:textId="7BE301A8" w:rsidR="0033327D" w:rsidRDefault="0033327D" w:rsidP="0033327D">
      <w:pPr>
        <w:rPr>
          <w:lang w:bidi="en-US"/>
        </w:rPr>
      </w:pPr>
      <w:r>
        <w:rPr>
          <w:lang w:bidi="en-US"/>
        </w:rPr>
        <w:t xml:space="preserve">The St. Johns River and Tributaries </w:t>
      </w:r>
      <w:r w:rsidR="00AF0213">
        <w:rPr>
          <w:lang w:bidi="en-US"/>
        </w:rPr>
        <w:t xml:space="preserve">subarea </w:t>
      </w:r>
      <w:r w:rsidR="00ED4890">
        <w:rPr>
          <w:lang w:bidi="en-US"/>
        </w:rPr>
        <w:t>has</w:t>
      </w:r>
      <w:r w:rsidR="00865C32">
        <w:rPr>
          <w:lang w:bidi="en-US"/>
        </w:rPr>
        <w:t xml:space="preserve"> </w:t>
      </w:r>
      <w:r>
        <w:rPr>
          <w:lang w:bidi="en-US"/>
        </w:rPr>
        <w:t>high</w:t>
      </w:r>
      <w:r w:rsidR="00ED4890">
        <w:rPr>
          <w:lang w:bidi="en-US"/>
        </w:rPr>
        <w:t xml:space="preserve"> levels of</w:t>
      </w:r>
      <w:r>
        <w:rPr>
          <w:lang w:bidi="en-US"/>
        </w:rPr>
        <w:t xml:space="preserve"> </w:t>
      </w:r>
      <w:r w:rsidR="00865C32">
        <w:rPr>
          <w:lang w:bidi="en-US"/>
        </w:rPr>
        <w:t>development</w:t>
      </w:r>
      <w:r>
        <w:rPr>
          <w:lang w:bidi="en-US"/>
        </w:rPr>
        <w:t xml:space="preserve">. Key problems </w:t>
      </w:r>
      <w:r w:rsidR="00A51D40">
        <w:rPr>
          <w:lang w:bidi="en-US"/>
        </w:rPr>
        <w:t xml:space="preserve">in the area include </w:t>
      </w:r>
      <w:r>
        <w:rPr>
          <w:lang w:bidi="en-US"/>
        </w:rPr>
        <w:t>storm surge negatively impact</w:t>
      </w:r>
      <w:r w:rsidR="00A51D40">
        <w:rPr>
          <w:lang w:bidi="en-US"/>
        </w:rPr>
        <w:t>ing</w:t>
      </w:r>
      <w:r>
        <w:rPr>
          <w:lang w:bidi="en-US"/>
        </w:rPr>
        <w:t xml:space="preserve"> the functionality of stormwater drainage systems</w:t>
      </w:r>
      <w:r w:rsidR="0057671C">
        <w:rPr>
          <w:lang w:bidi="en-US"/>
        </w:rPr>
        <w:t xml:space="preserve">, </w:t>
      </w:r>
      <w:r>
        <w:rPr>
          <w:lang w:bidi="en-US"/>
        </w:rPr>
        <w:t xml:space="preserve">storm surge inundation </w:t>
      </w:r>
      <w:r w:rsidR="00255876">
        <w:rPr>
          <w:lang w:bidi="en-US"/>
        </w:rPr>
        <w:t>of</w:t>
      </w:r>
      <w:r>
        <w:rPr>
          <w:lang w:bidi="en-US"/>
        </w:rPr>
        <w:t xml:space="preserve"> critical public infrastructure</w:t>
      </w:r>
      <w:r w:rsidR="0057671C">
        <w:rPr>
          <w:lang w:bidi="en-US"/>
        </w:rPr>
        <w:t xml:space="preserve">, and </w:t>
      </w:r>
      <w:r w:rsidR="00A310B8">
        <w:rPr>
          <w:lang w:bidi="en-US"/>
        </w:rPr>
        <w:t xml:space="preserve">loss of important habitats </w:t>
      </w:r>
      <w:r w:rsidR="00897955">
        <w:rPr>
          <w:lang w:bidi="en-US"/>
        </w:rPr>
        <w:t>as a result of</w:t>
      </w:r>
      <w:r w:rsidR="00A310B8">
        <w:rPr>
          <w:lang w:bidi="en-US"/>
        </w:rPr>
        <w:t xml:space="preserve"> </w:t>
      </w:r>
      <w:r w:rsidR="00897955">
        <w:rPr>
          <w:lang w:bidi="en-US"/>
        </w:rPr>
        <w:t>coastal-storm-</w:t>
      </w:r>
      <w:r w:rsidR="00A310B8">
        <w:rPr>
          <w:lang w:bidi="en-US"/>
        </w:rPr>
        <w:t>driven inundation.</w:t>
      </w:r>
    </w:p>
    <w:p w14:paraId="260D1519" w14:textId="762B277C" w:rsidR="0033327D" w:rsidRPr="00E64A67" w:rsidRDefault="000034E1" w:rsidP="002A655C">
      <w:pPr>
        <w:rPr>
          <w:rStyle w:val="BookTitle"/>
          <w:rFonts w:ascii="Times New Roman" w:hAnsi="Times New Roman"/>
          <w:color w:val="auto"/>
          <w:sz w:val="22"/>
          <w:szCs w:val="22"/>
          <w:lang w:bidi="en-US"/>
        </w:rPr>
      </w:pPr>
      <w:r>
        <w:rPr>
          <w:lang w:bidi="en-US"/>
        </w:rPr>
        <w:t xml:space="preserve">The </w:t>
      </w:r>
      <w:r w:rsidR="0033327D">
        <w:rPr>
          <w:lang w:bidi="en-US"/>
        </w:rPr>
        <w:t xml:space="preserve">St. Augustine </w:t>
      </w:r>
      <w:r>
        <w:rPr>
          <w:lang w:bidi="en-US"/>
        </w:rPr>
        <w:t xml:space="preserve">subarea </w:t>
      </w:r>
      <w:r w:rsidR="00AC0793">
        <w:rPr>
          <w:lang w:bidi="en-US"/>
        </w:rPr>
        <w:t>contains</w:t>
      </w:r>
      <w:r w:rsidR="00971327">
        <w:rPr>
          <w:lang w:bidi="en-US"/>
        </w:rPr>
        <w:t xml:space="preserve"> key historic and cultural resources</w:t>
      </w:r>
      <w:r w:rsidR="00E84E9D">
        <w:rPr>
          <w:lang w:bidi="en-US"/>
        </w:rPr>
        <w:t xml:space="preserve"> </w:t>
      </w:r>
      <w:r w:rsidR="00AC0793">
        <w:rPr>
          <w:lang w:bidi="en-US"/>
        </w:rPr>
        <w:t xml:space="preserve">that </w:t>
      </w:r>
      <w:r w:rsidR="00936664">
        <w:rPr>
          <w:lang w:bidi="en-US"/>
        </w:rPr>
        <w:t xml:space="preserve">are at risk to storm surge inundation, erosion, and wave </w:t>
      </w:r>
      <w:r w:rsidR="00AC0793">
        <w:rPr>
          <w:lang w:bidi="en-US"/>
        </w:rPr>
        <w:t>attack</w:t>
      </w:r>
      <w:r w:rsidR="00971327">
        <w:rPr>
          <w:lang w:bidi="en-US"/>
        </w:rPr>
        <w:t xml:space="preserve">. </w:t>
      </w:r>
      <w:r w:rsidR="0033327D">
        <w:rPr>
          <w:lang w:bidi="en-US"/>
        </w:rPr>
        <w:t>Reuben Franklin</w:t>
      </w:r>
      <w:r w:rsidR="00526942">
        <w:rPr>
          <w:lang w:bidi="en-US"/>
        </w:rPr>
        <w:t xml:space="preserve"> and </w:t>
      </w:r>
      <w:r w:rsidR="0033327D">
        <w:rPr>
          <w:lang w:bidi="en-US"/>
        </w:rPr>
        <w:t>Jessica Beach</w:t>
      </w:r>
      <w:r w:rsidR="00C326E5">
        <w:rPr>
          <w:lang w:bidi="en-US"/>
        </w:rPr>
        <w:t>, both</w:t>
      </w:r>
      <w:r w:rsidR="0033327D">
        <w:rPr>
          <w:lang w:bidi="en-US"/>
        </w:rPr>
        <w:t xml:space="preserve"> </w:t>
      </w:r>
      <w:r w:rsidR="00526942">
        <w:rPr>
          <w:lang w:bidi="en-US"/>
        </w:rPr>
        <w:t>from the City of St</w:t>
      </w:r>
      <w:r w:rsidR="005E2001">
        <w:rPr>
          <w:lang w:bidi="en-US"/>
        </w:rPr>
        <w:t>. Augustine</w:t>
      </w:r>
      <w:r w:rsidR="00C326E5">
        <w:rPr>
          <w:lang w:bidi="en-US"/>
        </w:rPr>
        <w:t>,</w:t>
      </w:r>
      <w:r w:rsidR="005E2001">
        <w:rPr>
          <w:lang w:bidi="en-US"/>
        </w:rPr>
        <w:t xml:space="preserve"> highlighted some of the projects the city </w:t>
      </w:r>
      <w:r w:rsidR="00C326E5">
        <w:rPr>
          <w:lang w:bidi="en-US"/>
        </w:rPr>
        <w:t xml:space="preserve">implemented </w:t>
      </w:r>
      <w:r w:rsidR="00826FA6">
        <w:rPr>
          <w:lang w:bidi="en-US"/>
        </w:rPr>
        <w:t>to</w:t>
      </w:r>
      <w:r w:rsidR="005E2001">
        <w:rPr>
          <w:lang w:bidi="en-US"/>
        </w:rPr>
        <w:t xml:space="preserve"> </w:t>
      </w:r>
      <w:r w:rsidR="008C5617">
        <w:rPr>
          <w:lang w:bidi="en-US"/>
        </w:rPr>
        <w:t xml:space="preserve">address </w:t>
      </w:r>
      <w:r w:rsidR="00AF230B">
        <w:rPr>
          <w:lang w:bidi="en-US"/>
        </w:rPr>
        <w:t xml:space="preserve">coastal flooding. </w:t>
      </w:r>
    </w:p>
    <w:p w14:paraId="75E50868" w14:textId="10F8F05A" w:rsidR="00394617" w:rsidRPr="00394617" w:rsidRDefault="00394617" w:rsidP="00394617">
      <w:pP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pPr>
      <w:r w:rsidRPr="00394617">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 xml:space="preserve">Technical Discussion: SACS Tier </w:t>
      </w:r>
      <w:r w:rsidR="00897C03">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2</w:t>
      </w:r>
      <w:r w:rsidRPr="00394617">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 xml:space="preserve"> Economic Risk Assessment and the MCL</w:t>
      </w:r>
    </w:p>
    <w:p w14:paraId="766CC8D3" w14:textId="01C5C6C5" w:rsidR="00143335" w:rsidRDefault="00394617" w:rsidP="2A5A79C9">
      <w:pPr>
        <w:rPr>
          <w:rStyle w:val="BookTitle"/>
          <w:rFonts w:ascii="Times New Roman" w:hAnsi="Times New Roman" w:cs="Times New Roman"/>
          <w:color w:val="auto"/>
          <w:sz w:val="22"/>
          <w:szCs w:val="22"/>
        </w:rPr>
      </w:pPr>
      <w:r w:rsidRPr="2A5A79C9">
        <w:rPr>
          <w:rStyle w:val="BookTitle"/>
          <w:rFonts w:ascii="Times New Roman" w:hAnsi="Times New Roman" w:cs="Times New Roman"/>
          <w:color w:val="auto"/>
          <w:sz w:val="22"/>
          <w:szCs w:val="22"/>
        </w:rPr>
        <w:t xml:space="preserve">The team </w:t>
      </w:r>
      <w:r w:rsidR="00C95A4B">
        <w:rPr>
          <w:rStyle w:val="BookTitle"/>
          <w:rFonts w:ascii="Times New Roman" w:hAnsi="Times New Roman" w:cs="Times New Roman"/>
          <w:color w:val="auto"/>
          <w:sz w:val="22"/>
          <w:szCs w:val="22"/>
        </w:rPr>
        <w:t>provided</w:t>
      </w:r>
      <w:r w:rsidRPr="2A5A79C9">
        <w:rPr>
          <w:rStyle w:val="BookTitle"/>
          <w:rFonts w:ascii="Times New Roman" w:hAnsi="Times New Roman" w:cs="Times New Roman"/>
          <w:color w:val="auto"/>
          <w:sz w:val="22"/>
          <w:szCs w:val="22"/>
        </w:rPr>
        <w:t xml:space="preserve"> additional detail on the SACS Tier</w:t>
      </w:r>
      <w:r w:rsidR="00C95A4B">
        <w:rPr>
          <w:rStyle w:val="BookTitle"/>
          <w:rFonts w:ascii="Times New Roman" w:hAnsi="Times New Roman" w:cs="Times New Roman"/>
          <w:color w:val="auto"/>
          <w:sz w:val="22"/>
          <w:szCs w:val="22"/>
        </w:rPr>
        <w:t xml:space="preserve"> 2</w:t>
      </w:r>
      <w:r w:rsidRPr="2A5A79C9">
        <w:rPr>
          <w:rStyle w:val="BookTitle"/>
          <w:rFonts w:ascii="Times New Roman" w:hAnsi="Times New Roman" w:cs="Times New Roman"/>
          <w:color w:val="auto"/>
          <w:sz w:val="22"/>
          <w:szCs w:val="22"/>
        </w:rPr>
        <w:t xml:space="preserve"> Economic Risk Assessment and the Measures and Cost Library (MCL). These tools </w:t>
      </w:r>
      <w:r w:rsidR="007E0021">
        <w:rPr>
          <w:rStyle w:val="BookTitle"/>
          <w:rFonts w:ascii="Times New Roman" w:hAnsi="Times New Roman" w:cs="Times New Roman"/>
          <w:color w:val="auto"/>
          <w:sz w:val="22"/>
          <w:szCs w:val="22"/>
        </w:rPr>
        <w:t>are</w:t>
      </w:r>
      <w:r w:rsidRPr="2A5A79C9">
        <w:rPr>
          <w:rStyle w:val="BookTitle"/>
          <w:rFonts w:ascii="Times New Roman" w:hAnsi="Times New Roman" w:cs="Times New Roman"/>
          <w:color w:val="auto"/>
          <w:sz w:val="22"/>
          <w:szCs w:val="22"/>
        </w:rPr>
        <w:t xml:space="preserve"> </w:t>
      </w:r>
      <w:r w:rsidR="007E0021">
        <w:rPr>
          <w:rStyle w:val="BookTitle"/>
          <w:rFonts w:ascii="Times New Roman" w:hAnsi="Times New Roman" w:cs="Times New Roman"/>
          <w:color w:val="auto"/>
          <w:sz w:val="22"/>
          <w:szCs w:val="22"/>
        </w:rPr>
        <w:t>available</w:t>
      </w:r>
      <w:r w:rsidRPr="2A5A79C9">
        <w:rPr>
          <w:rStyle w:val="BookTitle"/>
          <w:rFonts w:ascii="Times New Roman" w:hAnsi="Times New Roman" w:cs="Times New Roman"/>
          <w:color w:val="auto"/>
          <w:sz w:val="22"/>
          <w:szCs w:val="22"/>
        </w:rPr>
        <w:t xml:space="preserve"> to help stakeholders </w:t>
      </w:r>
      <w:r w:rsidR="00274503">
        <w:rPr>
          <w:rStyle w:val="BookTitle"/>
          <w:rFonts w:ascii="Times New Roman" w:hAnsi="Times New Roman" w:cs="Times New Roman"/>
          <w:color w:val="auto"/>
          <w:sz w:val="22"/>
          <w:szCs w:val="22"/>
        </w:rPr>
        <w:t>analyze alternatives</w:t>
      </w:r>
      <w:r w:rsidRPr="2A5A79C9">
        <w:rPr>
          <w:rStyle w:val="BookTitle"/>
          <w:rFonts w:ascii="Times New Roman" w:hAnsi="Times New Roman" w:cs="Times New Roman"/>
          <w:color w:val="auto"/>
          <w:sz w:val="22"/>
          <w:szCs w:val="22"/>
        </w:rPr>
        <w:t xml:space="preserve"> and estimate </w:t>
      </w:r>
      <w:r w:rsidR="001A6DE7">
        <w:rPr>
          <w:rStyle w:val="BookTitle"/>
          <w:rFonts w:ascii="Times New Roman" w:hAnsi="Times New Roman" w:cs="Times New Roman"/>
          <w:color w:val="auto"/>
          <w:sz w:val="22"/>
          <w:szCs w:val="22"/>
        </w:rPr>
        <w:t xml:space="preserve">dollar </w:t>
      </w:r>
      <w:r w:rsidRPr="2A5A79C9">
        <w:rPr>
          <w:rStyle w:val="BookTitle"/>
          <w:rFonts w:ascii="Times New Roman" w:hAnsi="Times New Roman" w:cs="Times New Roman"/>
          <w:color w:val="auto"/>
          <w:sz w:val="22"/>
          <w:szCs w:val="22"/>
        </w:rPr>
        <w:t>damages. The MCL provides a suite of risk management measures</w:t>
      </w:r>
      <w:r w:rsidR="000744EE">
        <w:rPr>
          <w:rStyle w:val="BookTitle"/>
          <w:rFonts w:ascii="Times New Roman" w:hAnsi="Times New Roman" w:cs="Times New Roman"/>
          <w:color w:val="auto"/>
          <w:sz w:val="22"/>
          <w:szCs w:val="22"/>
        </w:rPr>
        <w:t>,</w:t>
      </w:r>
      <w:r w:rsidRPr="2A5A79C9">
        <w:rPr>
          <w:rStyle w:val="BookTitle"/>
          <w:rFonts w:ascii="Times New Roman" w:hAnsi="Times New Roman" w:cs="Times New Roman"/>
          <w:color w:val="auto"/>
          <w:sz w:val="22"/>
          <w:szCs w:val="22"/>
        </w:rPr>
        <w:t xml:space="preserve"> including nonstructural, structural</w:t>
      </w:r>
      <w:r w:rsidR="000744EE">
        <w:rPr>
          <w:rStyle w:val="BookTitle"/>
          <w:rFonts w:ascii="Times New Roman" w:hAnsi="Times New Roman" w:cs="Times New Roman"/>
          <w:color w:val="auto"/>
          <w:sz w:val="22"/>
          <w:szCs w:val="22"/>
        </w:rPr>
        <w:t>,</w:t>
      </w:r>
      <w:r w:rsidRPr="2A5A79C9">
        <w:rPr>
          <w:rStyle w:val="BookTitle"/>
          <w:rFonts w:ascii="Times New Roman" w:hAnsi="Times New Roman" w:cs="Times New Roman"/>
          <w:color w:val="auto"/>
          <w:sz w:val="22"/>
          <w:szCs w:val="22"/>
        </w:rPr>
        <w:t xml:space="preserve"> and natural and nature-based features. The goal of the MCL is to provide users with an array of risk management measures and costs for use in developing alternatives and strategies. </w:t>
      </w:r>
      <w:r w:rsidR="00AF4154">
        <w:rPr>
          <w:rStyle w:val="BookTitle"/>
          <w:rFonts w:ascii="Times New Roman" w:hAnsi="Times New Roman" w:cs="Times New Roman"/>
          <w:color w:val="auto"/>
          <w:sz w:val="22"/>
          <w:szCs w:val="22"/>
        </w:rPr>
        <w:t xml:space="preserve">The team </w:t>
      </w:r>
      <w:r w:rsidRPr="2A5A79C9">
        <w:rPr>
          <w:rStyle w:val="BookTitle"/>
          <w:rFonts w:ascii="Times New Roman" w:hAnsi="Times New Roman" w:cs="Times New Roman"/>
          <w:color w:val="auto"/>
          <w:sz w:val="22"/>
          <w:szCs w:val="22"/>
        </w:rPr>
        <w:t xml:space="preserve">emphasized that the MCL is simply a starting point for evaluating different options. The MCL can be coupled with </w:t>
      </w:r>
      <w:r w:rsidR="00274503">
        <w:rPr>
          <w:rStyle w:val="BookTitle"/>
          <w:rFonts w:ascii="Times New Roman" w:hAnsi="Times New Roman" w:cs="Times New Roman"/>
          <w:color w:val="auto"/>
          <w:sz w:val="22"/>
          <w:szCs w:val="22"/>
        </w:rPr>
        <w:t>the economic output from the Hazus model</w:t>
      </w:r>
      <w:r w:rsidRPr="2A5A79C9">
        <w:rPr>
          <w:rStyle w:val="BookTitle"/>
          <w:rFonts w:ascii="Times New Roman" w:hAnsi="Times New Roman" w:cs="Times New Roman"/>
          <w:color w:val="auto"/>
          <w:sz w:val="22"/>
          <w:szCs w:val="22"/>
        </w:rPr>
        <w:t xml:space="preserve"> </w:t>
      </w:r>
      <w:r w:rsidR="007427D1">
        <w:rPr>
          <w:rStyle w:val="BookTitle"/>
          <w:rFonts w:ascii="Times New Roman" w:hAnsi="Times New Roman" w:cs="Times New Roman"/>
          <w:color w:val="auto"/>
          <w:sz w:val="22"/>
          <w:szCs w:val="22"/>
        </w:rPr>
        <w:t xml:space="preserve">runs </w:t>
      </w:r>
      <w:r w:rsidRPr="2A5A79C9">
        <w:rPr>
          <w:rStyle w:val="BookTitle"/>
          <w:rFonts w:ascii="Times New Roman" w:hAnsi="Times New Roman" w:cs="Times New Roman"/>
          <w:color w:val="auto"/>
          <w:sz w:val="22"/>
          <w:szCs w:val="22"/>
        </w:rPr>
        <w:t xml:space="preserve">to </w:t>
      </w:r>
      <w:r w:rsidR="00E35AF2">
        <w:rPr>
          <w:rStyle w:val="BookTitle"/>
          <w:rFonts w:ascii="Times New Roman" w:hAnsi="Times New Roman" w:cs="Times New Roman"/>
          <w:color w:val="auto"/>
          <w:sz w:val="22"/>
          <w:szCs w:val="22"/>
        </w:rPr>
        <w:t>calculate</w:t>
      </w:r>
      <w:r w:rsidR="00E35AF2" w:rsidRPr="2A5A79C9">
        <w:rPr>
          <w:rStyle w:val="BookTitle"/>
          <w:rFonts w:ascii="Times New Roman" w:hAnsi="Times New Roman" w:cs="Times New Roman"/>
          <w:color w:val="auto"/>
          <w:sz w:val="22"/>
          <w:szCs w:val="22"/>
        </w:rPr>
        <w:t xml:space="preserve"> </w:t>
      </w:r>
      <w:r w:rsidRPr="2A5A79C9">
        <w:rPr>
          <w:rStyle w:val="BookTitle"/>
          <w:rFonts w:ascii="Times New Roman" w:hAnsi="Times New Roman" w:cs="Times New Roman"/>
          <w:color w:val="auto"/>
          <w:sz w:val="22"/>
          <w:szCs w:val="22"/>
        </w:rPr>
        <w:t xml:space="preserve">cost-benefit </w:t>
      </w:r>
      <w:r w:rsidR="00E35AF2" w:rsidRPr="2A5A79C9">
        <w:rPr>
          <w:rStyle w:val="BookTitle"/>
          <w:rFonts w:ascii="Times New Roman" w:hAnsi="Times New Roman" w:cs="Times New Roman"/>
          <w:color w:val="auto"/>
          <w:sz w:val="22"/>
          <w:szCs w:val="22"/>
        </w:rPr>
        <w:t>analys</w:t>
      </w:r>
      <w:r w:rsidR="00E35AF2">
        <w:rPr>
          <w:rStyle w:val="BookTitle"/>
          <w:rFonts w:ascii="Times New Roman" w:hAnsi="Times New Roman" w:cs="Times New Roman"/>
          <w:color w:val="auto"/>
          <w:sz w:val="22"/>
          <w:szCs w:val="22"/>
        </w:rPr>
        <w:t>e</w:t>
      </w:r>
      <w:r w:rsidR="00E35AF2" w:rsidRPr="2A5A79C9">
        <w:rPr>
          <w:rStyle w:val="BookTitle"/>
          <w:rFonts w:ascii="Times New Roman" w:hAnsi="Times New Roman" w:cs="Times New Roman"/>
          <w:color w:val="auto"/>
          <w:sz w:val="22"/>
          <w:szCs w:val="22"/>
        </w:rPr>
        <w:t xml:space="preserve">s </w:t>
      </w:r>
      <w:r w:rsidRPr="2A5A79C9">
        <w:rPr>
          <w:rStyle w:val="BookTitle"/>
          <w:rFonts w:ascii="Times New Roman" w:hAnsi="Times New Roman" w:cs="Times New Roman"/>
          <w:color w:val="auto"/>
          <w:sz w:val="22"/>
          <w:szCs w:val="22"/>
        </w:rPr>
        <w:t xml:space="preserve">of proposed features. </w:t>
      </w:r>
    </w:p>
    <w:p w14:paraId="6E800131" w14:textId="29290B51" w:rsidR="00894EBA" w:rsidRPr="00894EBA" w:rsidRDefault="00894EBA" w:rsidP="002A655C">
      <w:pP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pPr>
      <w:r w:rsidRPr="00894EBA">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Action Strategy Development</w:t>
      </w:r>
    </w:p>
    <w:p w14:paraId="26A3D887" w14:textId="28A04C03" w:rsidR="00894EBA" w:rsidRDefault="00894EBA" w:rsidP="002A655C">
      <w:p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 xml:space="preserve">Participants were divided into </w:t>
      </w:r>
      <w:r w:rsidR="00394617">
        <w:rPr>
          <w:rStyle w:val="BookTitle"/>
          <w:rFonts w:ascii="Times New Roman" w:hAnsi="Times New Roman" w:cs="Times New Roman"/>
          <w:color w:val="auto"/>
          <w:sz w:val="22"/>
          <w:szCs w:val="18"/>
        </w:rPr>
        <w:t xml:space="preserve">four </w:t>
      </w:r>
      <w:r>
        <w:rPr>
          <w:rStyle w:val="BookTitle"/>
          <w:rFonts w:ascii="Times New Roman" w:hAnsi="Times New Roman" w:cs="Times New Roman"/>
          <w:color w:val="auto"/>
          <w:sz w:val="22"/>
          <w:szCs w:val="18"/>
        </w:rPr>
        <w:t>breakout groups</w:t>
      </w:r>
      <w:r w:rsidR="00394617">
        <w:rPr>
          <w:rStyle w:val="BookTitle"/>
          <w:rFonts w:ascii="Times New Roman" w:hAnsi="Times New Roman" w:cs="Times New Roman"/>
          <w:color w:val="auto"/>
          <w:sz w:val="22"/>
          <w:szCs w:val="18"/>
        </w:rPr>
        <w:t xml:space="preserve">: </w:t>
      </w:r>
      <w:r w:rsidR="00261E7F">
        <w:rPr>
          <w:rStyle w:val="BookTitle"/>
          <w:rFonts w:ascii="Times New Roman" w:hAnsi="Times New Roman" w:cs="Times New Roman"/>
          <w:color w:val="auto"/>
          <w:sz w:val="22"/>
          <w:szCs w:val="18"/>
        </w:rPr>
        <w:t xml:space="preserve">(1) </w:t>
      </w:r>
      <w:r w:rsidR="00394617">
        <w:rPr>
          <w:rStyle w:val="BookTitle"/>
          <w:rFonts w:ascii="Times New Roman" w:hAnsi="Times New Roman" w:cs="Times New Roman"/>
          <w:color w:val="auto"/>
          <w:sz w:val="22"/>
          <w:szCs w:val="18"/>
        </w:rPr>
        <w:t xml:space="preserve">Riverine Environment </w:t>
      </w:r>
      <w:r w:rsidR="00BA2F82">
        <w:rPr>
          <w:rStyle w:val="BookTitle"/>
          <w:rFonts w:ascii="Times New Roman" w:hAnsi="Times New Roman" w:cs="Times New Roman"/>
          <w:color w:val="auto"/>
          <w:sz w:val="22"/>
          <w:szCs w:val="18"/>
        </w:rPr>
        <w:t xml:space="preserve">– </w:t>
      </w:r>
      <w:r w:rsidR="00394617">
        <w:rPr>
          <w:rStyle w:val="BookTitle"/>
          <w:rFonts w:ascii="Times New Roman" w:hAnsi="Times New Roman" w:cs="Times New Roman"/>
          <w:color w:val="auto"/>
          <w:sz w:val="22"/>
          <w:szCs w:val="18"/>
        </w:rPr>
        <w:t xml:space="preserve">Jacksonville Metro, St. Johns River Tributaries, Palatka, </w:t>
      </w:r>
      <w:r w:rsidR="00261E7F">
        <w:rPr>
          <w:rStyle w:val="BookTitle"/>
          <w:rFonts w:ascii="Times New Roman" w:hAnsi="Times New Roman" w:cs="Times New Roman"/>
          <w:color w:val="auto"/>
          <w:sz w:val="22"/>
          <w:szCs w:val="18"/>
        </w:rPr>
        <w:t xml:space="preserve">(2) </w:t>
      </w:r>
      <w:r w:rsidR="00394617">
        <w:rPr>
          <w:rStyle w:val="BookTitle"/>
          <w:rFonts w:ascii="Times New Roman" w:hAnsi="Times New Roman" w:cs="Times New Roman"/>
          <w:color w:val="auto"/>
          <w:sz w:val="22"/>
          <w:szCs w:val="18"/>
        </w:rPr>
        <w:t xml:space="preserve">Amelia Island Back Bay and Timucuan Ecological Historical Preserve, </w:t>
      </w:r>
      <w:r w:rsidR="00261E7F">
        <w:rPr>
          <w:rStyle w:val="BookTitle"/>
          <w:rFonts w:ascii="Times New Roman" w:hAnsi="Times New Roman" w:cs="Times New Roman"/>
          <w:color w:val="auto"/>
          <w:sz w:val="22"/>
          <w:szCs w:val="18"/>
        </w:rPr>
        <w:t xml:space="preserve">(3) </w:t>
      </w:r>
      <w:r w:rsidR="00DE6EE2">
        <w:rPr>
          <w:rStyle w:val="BookTitle"/>
          <w:rFonts w:ascii="Times New Roman" w:hAnsi="Times New Roman" w:cs="Times New Roman"/>
          <w:color w:val="auto"/>
          <w:sz w:val="22"/>
          <w:szCs w:val="18"/>
        </w:rPr>
        <w:t xml:space="preserve">Duval </w:t>
      </w:r>
      <w:r w:rsidR="00114A78">
        <w:rPr>
          <w:rStyle w:val="BookTitle"/>
          <w:rFonts w:ascii="Times New Roman" w:hAnsi="Times New Roman" w:cs="Times New Roman"/>
          <w:color w:val="auto"/>
          <w:sz w:val="22"/>
          <w:szCs w:val="18"/>
        </w:rPr>
        <w:t xml:space="preserve">County </w:t>
      </w:r>
      <w:r w:rsidR="00394617">
        <w:rPr>
          <w:rStyle w:val="BookTitle"/>
          <w:rFonts w:ascii="Times New Roman" w:hAnsi="Times New Roman" w:cs="Times New Roman"/>
          <w:color w:val="auto"/>
          <w:sz w:val="22"/>
          <w:szCs w:val="18"/>
        </w:rPr>
        <w:t>IWW</w:t>
      </w:r>
      <w:r w:rsidR="00261E7F">
        <w:rPr>
          <w:rStyle w:val="BookTitle"/>
          <w:rFonts w:ascii="Times New Roman" w:hAnsi="Times New Roman" w:cs="Times New Roman"/>
          <w:color w:val="auto"/>
          <w:sz w:val="22"/>
          <w:szCs w:val="18"/>
        </w:rPr>
        <w:t>,</w:t>
      </w:r>
      <w:r w:rsidR="00394617">
        <w:rPr>
          <w:rStyle w:val="BookTitle"/>
          <w:rFonts w:ascii="Times New Roman" w:hAnsi="Times New Roman" w:cs="Times New Roman"/>
          <w:color w:val="auto"/>
          <w:sz w:val="22"/>
          <w:szCs w:val="18"/>
        </w:rPr>
        <w:t xml:space="preserve"> and </w:t>
      </w:r>
      <w:r w:rsidR="00261E7F">
        <w:rPr>
          <w:rStyle w:val="BookTitle"/>
          <w:rFonts w:ascii="Times New Roman" w:hAnsi="Times New Roman" w:cs="Times New Roman"/>
          <w:color w:val="auto"/>
          <w:sz w:val="22"/>
          <w:szCs w:val="18"/>
        </w:rPr>
        <w:t xml:space="preserve">(4) </w:t>
      </w:r>
      <w:r w:rsidR="00394617">
        <w:rPr>
          <w:rStyle w:val="BookTitle"/>
          <w:rFonts w:ascii="Times New Roman" w:hAnsi="Times New Roman" w:cs="Times New Roman"/>
          <w:color w:val="auto"/>
          <w:sz w:val="22"/>
          <w:szCs w:val="18"/>
        </w:rPr>
        <w:t xml:space="preserve">St. Augustine. </w:t>
      </w:r>
      <w:r>
        <w:rPr>
          <w:rStyle w:val="BookTitle"/>
          <w:rFonts w:ascii="Times New Roman" w:hAnsi="Times New Roman" w:cs="Times New Roman"/>
          <w:color w:val="auto"/>
          <w:sz w:val="22"/>
          <w:szCs w:val="18"/>
        </w:rPr>
        <w:t>Each breakout group annotate</w:t>
      </w:r>
      <w:r w:rsidR="00114A78">
        <w:rPr>
          <w:rStyle w:val="BookTitle"/>
          <w:rFonts w:ascii="Times New Roman" w:hAnsi="Times New Roman" w:cs="Times New Roman"/>
          <w:color w:val="auto"/>
          <w:sz w:val="22"/>
          <w:szCs w:val="18"/>
        </w:rPr>
        <w:t>d</w:t>
      </w:r>
      <w:r>
        <w:rPr>
          <w:rStyle w:val="BookTitle"/>
          <w:rFonts w:ascii="Times New Roman" w:hAnsi="Times New Roman" w:cs="Times New Roman"/>
          <w:color w:val="auto"/>
          <w:sz w:val="22"/>
          <w:szCs w:val="18"/>
        </w:rPr>
        <w:t xml:space="preserve"> a web map with potential action strategies to address risk within the focus area. Following the separate breakout group discussions, the groups rejoined to summarize their ideas.</w:t>
      </w:r>
    </w:p>
    <w:p w14:paraId="56E1C791" w14:textId="77777777" w:rsidR="00997CF0" w:rsidRDefault="00997CF0">
      <w:pPr>
        <w:rPr>
          <w:rStyle w:val="BookTitle"/>
          <w:rFonts w:ascii="Times New Roman" w:hAnsi="Times New Roman" w:cs="Times New Roman"/>
          <w:b/>
          <w:bCs/>
          <w:color w:val="auto"/>
          <w:sz w:val="22"/>
          <w:szCs w:val="18"/>
        </w:rPr>
      </w:pPr>
      <w:r>
        <w:rPr>
          <w:rStyle w:val="BookTitle"/>
          <w:rFonts w:ascii="Times New Roman" w:hAnsi="Times New Roman" w:cs="Times New Roman"/>
          <w:b/>
          <w:bCs/>
          <w:color w:val="auto"/>
          <w:sz w:val="22"/>
          <w:szCs w:val="18"/>
        </w:rPr>
        <w:br w:type="page"/>
      </w:r>
    </w:p>
    <w:p w14:paraId="5CF781E4" w14:textId="64A6323A" w:rsidR="00953A51" w:rsidRDefault="00953A51" w:rsidP="00953A51">
      <w:pPr>
        <w:rPr>
          <w:rStyle w:val="BookTitle"/>
          <w:rFonts w:ascii="Times New Roman" w:hAnsi="Times New Roman" w:cs="Times New Roman"/>
          <w:color w:val="auto"/>
          <w:sz w:val="22"/>
          <w:szCs w:val="18"/>
        </w:rPr>
      </w:pPr>
      <w:r w:rsidRPr="00F24A50">
        <w:rPr>
          <w:rStyle w:val="BookTitle"/>
          <w:rFonts w:ascii="Times New Roman" w:hAnsi="Times New Roman" w:cs="Times New Roman"/>
          <w:b/>
          <w:bCs/>
          <w:color w:val="auto"/>
          <w:sz w:val="22"/>
          <w:szCs w:val="18"/>
        </w:rPr>
        <w:lastRenderedPageBreak/>
        <w:t>Group A</w:t>
      </w:r>
      <w:r>
        <w:rPr>
          <w:rStyle w:val="BookTitle"/>
          <w:rFonts w:ascii="Times New Roman" w:hAnsi="Times New Roman" w:cs="Times New Roman"/>
          <w:b/>
          <w:bCs/>
          <w:color w:val="auto"/>
          <w:sz w:val="22"/>
          <w:szCs w:val="18"/>
        </w:rPr>
        <w:t xml:space="preserve"> </w:t>
      </w:r>
      <w:r w:rsidR="00A7452E">
        <w:rPr>
          <w:rStyle w:val="BookTitle"/>
          <w:rFonts w:ascii="Times New Roman" w:hAnsi="Times New Roman" w:cs="Times New Roman"/>
          <w:b/>
          <w:bCs/>
          <w:color w:val="auto"/>
          <w:sz w:val="22"/>
          <w:szCs w:val="18"/>
        </w:rPr>
        <w:t xml:space="preserve">– Riverine Environment – </w:t>
      </w:r>
      <w:r>
        <w:rPr>
          <w:rStyle w:val="BookTitle"/>
          <w:rFonts w:ascii="Times New Roman" w:hAnsi="Times New Roman" w:cs="Times New Roman"/>
          <w:b/>
          <w:bCs/>
          <w:color w:val="auto"/>
          <w:sz w:val="22"/>
          <w:szCs w:val="18"/>
        </w:rPr>
        <w:t>Discussion Topics:</w:t>
      </w:r>
      <w:r>
        <w:rPr>
          <w:rStyle w:val="BookTitle"/>
          <w:rFonts w:ascii="Times New Roman" w:hAnsi="Times New Roman" w:cs="Times New Roman"/>
          <w:color w:val="auto"/>
          <w:sz w:val="22"/>
          <w:szCs w:val="18"/>
        </w:rPr>
        <w:t xml:space="preserve"> </w:t>
      </w:r>
    </w:p>
    <w:p w14:paraId="1DBEE830" w14:textId="7BEF0C89" w:rsidR="001E532F" w:rsidRDefault="005078BF" w:rsidP="005546B1">
      <w:pPr>
        <w:pStyle w:val="ListParagraph"/>
        <w:numPr>
          <w:ilvl w:val="0"/>
          <w:numId w:val="16"/>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A</w:t>
      </w:r>
      <w:r w:rsidR="00EF630F">
        <w:rPr>
          <w:rStyle w:val="BookTitle"/>
          <w:rFonts w:ascii="Times New Roman" w:hAnsi="Times New Roman" w:cs="Times New Roman"/>
          <w:color w:val="auto"/>
          <w:sz w:val="22"/>
          <w:szCs w:val="18"/>
        </w:rPr>
        <w:t xml:space="preserve"> method </w:t>
      </w:r>
      <w:r w:rsidR="002B3CE8">
        <w:rPr>
          <w:rStyle w:val="BookTitle"/>
          <w:rFonts w:ascii="Times New Roman" w:hAnsi="Times New Roman" w:cs="Times New Roman"/>
          <w:color w:val="auto"/>
          <w:sz w:val="22"/>
          <w:szCs w:val="18"/>
        </w:rPr>
        <w:t>to</w:t>
      </w:r>
      <w:r w:rsidR="00EF630F">
        <w:rPr>
          <w:rStyle w:val="BookTitle"/>
          <w:rFonts w:ascii="Times New Roman" w:hAnsi="Times New Roman" w:cs="Times New Roman"/>
          <w:color w:val="auto"/>
          <w:sz w:val="22"/>
          <w:szCs w:val="18"/>
        </w:rPr>
        <w:t xml:space="preserve"> </w:t>
      </w:r>
      <w:r w:rsidR="0087650D">
        <w:rPr>
          <w:rStyle w:val="BookTitle"/>
          <w:rFonts w:ascii="Times New Roman" w:hAnsi="Times New Roman" w:cs="Times New Roman"/>
          <w:color w:val="auto"/>
          <w:sz w:val="22"/>
          <w:szCs w:val="18"/>
        </w:rPr>
        <w:t>prioriti</w:t>
      </w:r>
      <w:r w:rsidR="003872A7">
        <w:rPr>
          <w:rStyle w:val="BookTitle"/>
          <w:rFonts w:ascii="Times New Roman" w:hAnsi="Times New Roman" w:cs="Times New Roman"/>
          <w:color w:val="auto"/>
          <w:sz w:val="22"/>
          <w:szCs w:val="18"/>
        </w:rPr>
        <w:t xml:space="preserve">ze </w:t>
      </w:r>
      <w:r w:rsidR="00BB05AC">
        <w:rPr>
          <w:rStyle w:val="BookTitle"/>
          <w:rFonts w:ascii="Times New Roman" w:hAnsi="Times New Roman" w:cs="Times New Roman"/>
          <w:color w:val="auto"/>
          <w:sz w:val="22"/>
          <w:szCs w:val="18"/>
        </w:rPr>
        <w:t xml:space="preserve">areas </w:t>
      </w:r>
      <w:r w:rsidR="0087650D">
        <w:rPr>
          <w:rStyle w:val="BookTitle"/>
          <w:rFonts w:ascii="Times New Roman" w:hAnsi="Times New Roman" w:cs="Times New Roman"/>
          <w:color w:val="auto"/>
          <w:sz w:val="22"/>
          <w:szCs w:val="18"/>
        </w:rPr>
        <w:t>for trib</w:t>
      </w:r>
      <w:r w:rsidR="0062462F">
        <w:rPr>
          <w:rStyle w:val="BookTitle"/>
          <w:rFonts w:ascii="Times New Roman" w:hAnsi="Times New Roman" w:cs="Times New Roman"/>
          <w:color w:val="auto"/>
          <w:sz w:val="22"/>
          <w:szCs w:val="18"/>
        </w:rPr>
        <w:t xml:space="preserve">utary </w:t>
      </w:r>
      <w:r w:rsidR="0087650D">
        <w:rPr>
          <w:rStyle w:val="BookTitle"/>
          <w:rFonts w:ascii="Times New Roman" w:hAnsi="Times New Roman" w:cs="Times New Roman"/>
          <w:color w:val="auto"/>
          <w:sz w:val="22"/>
          <w:szCs w:val="18"/>
        </w:rPr>
        <w:t>restoration</w:t>
      </w:r>
      <w:r>
        <w:rPr>
          <w:rStyle w:val="BookTitle"/>
          <w:rFonts w:ascii="Times New Roman" w:hAnsi="Times New Roman" w:cs="Times New Roman"/>
          <w:color w:val="auto"/>
          <w:sz w:val="22"/>
          <w:szCs w:val="18"/>
        </w:rPr>
        <w:t xml:space="preserve"> was identified as a need</w:t>
      </w:r>
      <w:r w:rsidR="0087650D">
        <w:rPr>
          <w:rStyle w:val="BookTitle"/>
          <w:rFonts w:ascii="Times New Roman" w:hAnsi="Times New Roman" w:cs="Times New Roman"/>
          <w:color w:val="auto"/>
          <w:sz w:val="22"/>
          <w:szCs w:val="18"/>
        </w:rPr>
        <w:t xml:space="preserve">. </w:t>
      </w:r>
      <w:r w:rsidR="00097C50">
        <w:rPr>
          <w:rStyle w:val="BookTitle"/>
          <w:rFonts w:ascii="Times New Roman" w:hAnsi="Times New Roman" w:cs="Times New Roman"/>
          <w:color w:val="auto"/>
          <w:sz w:val="22"/>
          <w:szCs w:val="18"/>
        </w:rPr>
        <w:t xml:space="preserve">Available </w:t>
      </w:r>
      <w:r w:rsidR="00E27F77">
        <w:rPr>
          <w:rStyle w:val="BookTitle"/>
          <w:rFonts w:ascii="Times New Roman" w:hAnsi="Times New Roman" w:cs="Times New Roman"/>
          <w:color w:val="auto"/>
          <w:sz w:val="22"/>
          <w:szCs w:val="18"/>
        </w:rPr>
        <w:t>SACS</w:t>
      </w:r>
      <w:r w:rsidR="003872A7">
        <w:rPr>
          <w:rStyle w:val="BookTitle"/>
          <w:rFonts w:ascii="Times New Roman" w:hAnsi="Times New Roman" w:cs="Times New Roman"/>
          <w:color w:val="auto"/>
          <w:sz w:val="22"/>
          <w:szCs w:val="18"/>
        </w:rPr>
        <w:t xml:space="preserve"> data </w:t>
      </w:r>
      <w:r w:rsidR="0087650D">
        <w:rPr>
          <w:rStyle w:val="BookTitle"/>
          <w:rFonts w:ascii="Times New Roman" w:hAnsi="Times New Roman" w:cs="Times New Roman"/>
          <w:color w:val="auto"/>
          <w:sz w:val="22"/>
          <w:szCs w:val="18"/>
        </w:rPr>
        <w:t>can</w:t>
      </w:r>
      <w:r w:rsidR="00C319FC">
        <w:rPr>
          <w:rStyle w:val="BookTitle"/>
          <w:rFonts w:ascii="Times New Roman" w:hAnsi="Times New Roman" w:cs="Times New Roman"/>
          <w:color w:val="auto"/>
          <w:sz w:val="22"/>
          <w:szCs w:val="18"/>
        </w:rPr>
        <w:t xml:space="preserve"> potentially</w:t>
      </w:r>
      <w:r w:rsidR="0087650D">
        <w:rPr>
          <w:rStyle w:val="BookTitle"/>
          <w:rFonts w:ascii="Times New Roman" w:hAnsi="Times New Roman" w:cs="Times New Roman"/>
          <w:color w:val="auto"/>
          <w:sz w:val="22"/>
          <w:szCs w:val="18"/>
        </w:rPr>
        <w:t xml:space="preserve"> help with prioritization. </w:t>
      </w:r>
    </w:p>
    <w:p w14:paraId="4A4E1498" w14:textId="23F8FACC" w:rsidR="001E532F" w:rsidRPr="001E532F" w:rsidRDefault="00097C50" w:rsidP="005546B1">
      <w:pPr>
        <w:pStyle w:val="ListParagraph"/>
        <w:numPr>
          <w:ilvl w:val="0"/>
          <w:numId w:val="16"/>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V</w:t>
      </w:r>
      <w:r w:rsidR="003872A7" w:rsidRPr="00A00532">
        <w:rPr>
          <w:rStyle w:val="BookTitle"/>
          <w:rFonts w:ascii="Times New Roman" w:hAnsi="Times New Roman" w:cs="Times New Roman"/>
          <w:color w:val="auto"/>
          <w:sz w:val="22"/>
          <w:szCs w:val="18"/>
        </w:rPr>
        <w:t>arious</w:t>
      </w:r>
      <w:r w:rsidR="0087650D" w:rsidRPr="001E532F">
        <w:rPr>
          <w:rStyle w:val="BookTitle"/>
          <w:rFonts w:ascii="Times New Roman" w:hAnsi="Times New Roman" w:cs="Times New Roman"/>
          <w:color w:val="auto"/>
          <w:sz w:val="22"/>
          <w:szCs w:val="18"/>
        </w:rPr>
        <w:t xml:space="preserve"> </w:t>
      </w:r>
      <w:r w:rsidR="004D325B" w:rsidRPr="001E532F">
        <w:rPr>
          <w:rStyle w:val="BookTitle"/>
          <w:rFonts w:ascii="Times New Roman" w:hAnsi="Times New Roman" w:cs="Times New Roman"/>
          <w:color w:val="auto"/>
          <w:sz w:val="22"/>
          <w:szCs w:val="18"/>
        </w:rPr>
        <w:t xml:space="preserve">nonstructural </w:t>
      </w:r>
      <w:r w:rsidR="00C64B5E" w:rsidRPr="001E532F">
        <w:rPr>
          <w:rStyle w:val="BookTitle"/>
          <w:rFonts w:ascii="Times New Roman" w:hAnsi="Times New Roman" w:cs="Times New Roman"/>
          <w:color w:val="auto"/>
          <w:sz w:val="22"/>
          <w:szCs w:val="18"/>
        </w:rPr>
        <w:t xml:space="preserve">strategies </w:t>
      </w:r>
      <w:r>
        <w:rPr>
          <w:rStyle w:val="BookTitle"/>
          <w:rFonts w:ascii="Times New Roman" w:hAnsi="Times New Roman" w:cs="Times New Roman"/>
          <w:color w:val="auto"/>
          <w:sz w:val="22"/>
          <w:szCs w:val="18"/>
        </w:rPr>
        <w:t xml:space="preserve">were discussed, </w:t>
      </w:r>
      <w:r w:rsidR="00C64B5E" w:rsidRPr="00A00532">
        <w:rPr>
          <w:rStyle w:val="BookTitle"/>
          <w:rFonts w:ascii="Times New Roman" w:hAnsi="Times New Roman" w:cs="Times New Roman"/>
          <w:color w:val="auto"/>
          <w:sz w:val="22"/>
          <w:szCs w:val="18"/>
        </w:rPr>
        <w:t>such as policy ideas</w:t>
      </w:r>
      <w:r w:rsidR="00C64B5E" w:rsidRPr="001E532F">
        <w:rPr>
          <w:rStyle w:val="BookTitle"/>
          <w:rFonts w:ascii="Times New Roman" w:hAnsi="Times New Roman" w:cs="Times New Roman"/>
          <w:color w:val="auto"/>
          <w:sz w:val="22"/>
          <w:szCs w:val="18"/>
        </w:rPr>
        <w:t xml:space="preserve"> and </w:t>
      </w:r>
      <w:r w:rsidR="00027DFD">
        <w:rPr>
          <w:rStyle w:val="BookTitle"/>
          <w:rFonts w:ascii="Times New Roman" w:hAnsi="Times New Roman" w:cs="Times New Roman"/>
          <w:color w:val="auto"/>
          <w:sz w:val="22"/>
          <w:szCs w:val="18"/>
        </w:rPr>
        <w:t xml:space="preserve">the </w:t>
      </w:r>
      <w:r w:rsidR="00C64B5E" w:rsidRPr="00A00532">
        <w:rPr>
          <w:rStyle w:val="BookTitle"/>
          <w:rFonts w:ascii="Times New Roman" w:hAnsi="Times New Roman" w:cs="Times New Roman"/>
          <w:color w:val="auto"/>
          <w:sz w:val="22"/>
          <w:szCs w:val="18"/>
        </w:rPr>
        <w:t>need</w:t>
      </w:r>
      <w:r w:rsidR="00C64B5E" w:rsidRPr="001E532F">
        <w:rPr>
          <w:rStyle w:val="BookTitle"/>
          <w:rFonts w:ascii="Times New Roman" w:hAnsi="Times New Roman" w:cs="Times New Roman"/>
          <w:color w:val="auto"/>
          <w:sz w:val="22"/>
          <w:szCs w:val="18"/>
        </w:rPr>
        <w:t xml:space="preserve"> for </w:t>
      </w:r>
      <w:r w:rsidR="0036679B" w:rsidRPr="001E532F">
        <w:rPr>
          <w:rStyle w:val="BookTitle"/>
          <w:rFonts w:ascii="Times New Roman" w:hAnsi="Times New Roman" w:cs="Times New Roman"/>
          <w:color w:val="auto"/>
          <w:sz w:val="22"/>
          <w:szCs w:val="18"/>
        </w:rPr>
        <w:t xml:space="preserve">additional </w:t>
      </w:r>
      <w:r w:rsidR="0087650D" w:rsidRPr="001E532F">
        <w:rPr>
          <w:rStyle w:val="BookTitle"/>
          <w:rFonts w:ascii="Times New Roman" w:hAnsi="Times New Roman" w:cs="Times New Roman"/>
          <w:color w:val="auto"/>
          <w:sz w:val="22"/>
          <w:szCs w:val="18"/>
        </w:rPr>
        <w:t xml:space="preserve">public communication </w:t>
      </w:r>
      <w:r w:rsidR="00760329" w:rsidRPr="001E532F">
        <w:rPr>
          <w:rStyle w:val="BookTitle"/>
          <w:rFonts w:ascii="Times New Roman" w:hAnsi="Times New Roman" w:cs="Times New Roman"/>
          <w:color w:val="auto"/>
          <w:sz w:val="22"/>
          <w:szCs w:val="18"/>
        </w:rPr>
        <w:t xml:space="preserve">and education </w:t>
      </w:r>
      <w:r w:rsidR="00027DFD">
        <w:rPr>
          <w:rStyle w:val="BookTitle"/>
          <w:rFonts w:ascii="Times New Roman" w:hAnsi="Times New Roman" w:cs="Times New Roman"/>
          <w:color w:val="auto"/>
          <w:sz w:val="22"/>
          <w:szCs w:val="18"/>
        </w:rPr>
        <w:t>regarding</w:t>
      </w:r>
      <w:r w:rsidR="00027DFD" w:rsidRPr="00A00532">
        <w:rPr>
          <w:rStyle w:val="BookTitle"/>
          <w:rFonts w:ascii="Times New Roman" w:hAnsi="Times New Roman" w:cs="Times New Roman"/>
          <w:color w:val="auto"/>
          <w:sz w:val="22"/>
          <w:szCs w:val="18"/>
        </w:rPr>
        <w:t xml:space="preserve"> </w:t>
      </w:r>
      <w:r w:rsidR="0036679B" w:rsidRPr="001E532F">
        <w:rPr>
          <w:rStyle w:val="BookTitle"/>
          <w:rFonts w:ascii="Times New Roman" w:hAnsi="Times New Roman" w:cs="Times New Roman"/>
          <w:color w:val="auto"/>
          <w:sz w:val="22"/>
          <w:szCs w:val="18"/>
        </w:rPr>
        <w:t xml:space="preserve">coastal storm </w:t>
      </w:r>
      <w:r w:rsidR="0087650D" w:rsidRPr="001E532F">
        <w:rPr>
          <w:rStyle w:val="BookTitle"/>
          <w:rFonts w:ascii="Times New Roman" w:hAnsi="Times New Roman" w:cs="Times New Roman"/>
          <w:color w:val="auto"/>
          <w:sz w:val="22"/>
          <w:szCs w:val="18"/>
        </w:rPr>
        <w:t>risk</w:t>
      </w:r>
      <w:r w:rsidR="0036679B" w:rsidRPr="001E532F">
        <w:rPr>
          <w:rStyle w:val="BookTitle"/>
          <w:rFonts w:ascii="Times New Roman" w:hAnsi="Times New Roman" w:cs="Times New Roman"/>
          <w:color w:val="auto"/>
          <w:sz w:val="22"/>
          <w:szCs w:val="18"/>
        </w:rPr>
        <w:t>s</w:t>
      </w:r>
      <w:r w:rsidR="0087650D" w:rsidRPr="001E532F">
        <w:rPr>
          <w:rStyle w:val="BookTitle"/>
          <w:rFonts w:ascii="Times New Roman" w:hAnsi="Times New Roman" w:cs="Times New Roman"/>
          <w:color w:val="auto"/>
          <w:sz w:val="22"/>
          <w:szCs w:val="18"/>
        </w:rPr>
        <w:t xml:space="preserve">. </w:t>
      </w:r>
    </w:p>
    <w:p w14:paraId="66ED6BFA" w14:textId="42E5267B" w:rsidR="0087650D" w:rsidRPr="001E532F" w:rsidRDefault="00A83E6E" w:rsidP="005546B1">
      <w:pPr>
        <w:pStyle w:val="ListParagraph"/>
        <w:numPr>
          <w:ilvl w:val="0"/>
          <w:numId w:val="16"/>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I</w:t>
      </w:r>
      <w:r w:rsidR="0087650D" w:rsidRPr="00A00532">
        <w:rPr>
          <w:rStyle w:val="BookTitle"/>
          <w:rFonts w:ascii="Times New Roman" w:hAnsi="Times New Roman" w:cs="Times New Roman"/>
          <w:color w:val="auto"/>
          <w:sz w:val="22"/>
          <w:szCs w:val="18"/>
        </w:rPr>
        <w:t>ncorporat</w:t>
      </w:r>
      <w:r>
        <w:rPr>
          <w:rStyle w:val="BookTitle"/>
          <w:rFonts w:ascii="Times New Roman" w:hAnsi="Times New Roman" w:cs="Times New Roman"/>
          <w:color w:val="auto"/>
          <w:sz w:val="22"/>
          <w:szCs w:val="18"/>
        </w:rPr>
        <w:t>ion of</w:t>
      </w:r>
      <w:r w:rsidR="0087650D" w:rsidRPr="00A00532">
        <w:rPr>
          <w:rStyle w:val="BookTitle"/>
          <w:rFonts w:ascii="Times New Roman" w:hAnsi="Times New Roman" w:cs="Times New Roman"/>
          <w:color w:val="auto"/>
          <w:sz w:val="22"/>
          <w:szCs w:val="18"/>
        </w:rPr>
        <w:t xml:space="preserve"> </w:t>
      </w:r>
      <w:r w:rsidR="0087650D" w:rsidRPr="001E532F">
        <w:rPr>
          <w:rStyle w:val="BookTitle"/>
          <w:rFonts w:ascii="Times New Roman" w:hAnsi="Times New Roman" w:cs="Times New Roman"/>
          <w:color w:val="auto"/>
          <w:sz w:val="22"/>
          <w:szCs w:val="18"/>
        </w:rPr>
        <w:t xml:space="preserve">green </w:t>
      </w:r>
      <w:r w:rsidR="0062462F" w:rsidRPr="001E532F">
        <w:rPr>
          <w:rStyle w:val="BookTitle"/>
          <w:rFonts w:ascii="Times New Roman" w:hAnsi="Times New Roman" w:cs="Times New Roman"/>
          <w:color w:val="auto"/>
          <w:sz w:val="22"/>
          <w:szCs w:val="18"/>
        </w:rPr>
        <w:t>infrastructure</w:t>
      </w:r>
      <w:r w:rsidR="00AA60D3" w:rsidRPr="001E532F">
        <w:rPr>
          <w:rStyle w:val="BookTitle"/>
          <w:rFonts w:ascii="Times New Roman" w:hAnsi="Times New Roman" w:cs="Times New Roman"/>
          <w:color w:val="auto"/>
          <w:sz w:val="22"/>
          <w:szCs w:val="18"/>
        </w:rPr>
        <w:t xml:space="preserve"> and natural and </w:t>
      </w:r>
      <w:r w:rsidR="00420E23" w:rsidRPr="001E532F">
        <w:rPr>
          <w:rStyle w:val="BookTitle"/>
          <w:rFonts w:ascii="Times New Roman" w:hAnsi="Times New Roman" w:cs="Times New Roman"/>
          <w:color w:val="auto"/>
          <w:sz w:val="22"/>
          <w:szCs w:val="18"/>
        </w:rPr>
        <w:t>nature</w:t>
      </w:r>
      <w:r w:rsidR="00420E23">
        <w:rPr>
          <w:rStyle w:val="BookTitle"/>
          <w:rFonts w:ascii="Times New Roman" w:hAnsi="Times New Roman" w:cs="Times New Roman"/>
          <w:color w:val="auto"/>
          <w:sz w:val="22"/>
          <w:szCs w:val="18"/>
        </w:rPr>
        <w:t>-</w:t>
      </w:r>
      <w:r w:rsidR="00AA60D3" w:rsidRPr="00A00532">
        <w:rPr>
          <w:rStyle w:val="BookTitle"/>
          <w:rFonts w:ascii="Times New Roman" w:hAnsi="Times New Roman" w:cs="Times New Roman"/>
          <w:color w:val="auto"/>
          <w:sz w:val="22"/>
          <w:szCs w:val="18"/>
        </w:rPr>
        <w:t>based features</w:t>
      </w:r>
      <w:r w:rsidR="0087650D" w:rsidRPr="001E532F">
        <w:rPr>
          <w:rStyle w:val="BookTitle"/>
          <w:rFonts w:ascii="Times New Roman" w:hAnsi="Times New Roman" w:cs="Times New Roman"/>
          <w:color w:val="auto"/>
          <w:sz w:val="22"/>
          <w:szCs w:val="18"/>
        </w:rPr>
        <w:t xml:space="preserve"> into </w:t>
      </w:r>
      <w:r w:rsidR="00BD6150" w:rsidRPr="001E532F">
        <w:rPr>
          <w:rStyle w:val="BookTitle"/>
          <w:rFonts w:ascii="Times New Roman" w:hAnsi="Times New Roman" w:cs="Times New Roman"/>
          <w:color w:val="auto"/>
          <w:sz w:val="22"/>
          <w:szCs w:val="18"/>
        </w:rPr>
        <w:t xml:space="preserve">the </w:t>
      </w:r>
      <w:r w:rsidR="00AA60D3" w:rsidRPr="001E532F">
        <w:rPr>
          <w:rStyle w:val="BookTitle"/>
          <w:rFonts w:ascii="Times New Roman" w:hAnsi="Times New Roman" w:cs="Times New Roman"/>
          <w:color w:val="auto"/>
          <w:sz w:val="22"/>
          <w:szCs w:val="18"/>
        </w:rPr>
        <w:t xml:space="preserve">more </w:t>
      </w:r>
      <w:r w:rsidR="00BD6150" w:rsidRPr="001E532F">
        <w:rPr>
          <w:rStyle w:val="BookTitle"/>
          <w:rFonts w:ascii="Times New Roman" w:hAnsi="Times New Roman" w:cs="Times New Roman"/>
          <w:color w:val="auto"/>
          <w:sz w:val="22"/>
          <w:szCs w:val="18"/>
        </w:rPr>
        <w:t>typical</w:t>
      </w:r>
      <w:r w:rsidR="005B6CD2" w:rsidRPr="001E532F">
        <w:rPr>
          <w:rStyle w:val="BookTitle"/>
          <w:rFonts w:ascii="Times New Roman" w:hAnsi="Times New Roman" w:cs="Times New Roman"/>
          <w:color w:val="auto"/>
          <w:sz w:val="22"/>
          <w:szCs w:val="18"/>
        </w:rPr>
        <w:t xml:space="preserve"> hardened structur</w:t>
      </w:r>
      <w:r w:rsidR="00AA60D3" w:rsidRPr="001E532F">
        <w:rPr>
          <w:rStyle w:val="BookTitle"/>
          <w:rFonts w:ascii="Times New Roman" w:hAnsi="Times New Roman" w:cs="Times New Roman"/>
          <w:color w:val="auto"/>
          <w:sz w:val="22"/>
          <w:szCs w:val="18"/>
        </w:rPr>
        <w:t>al</w:t>
      </w:r>
      <w:r w:rsidR="00F258DE" w:rsidRPr="001E532F">
        <w:rPr>
          <w:rStyle w:val="BookTitle"/>
          <w:rFonts w:ascii="Times New Roman" w:hAnsi="Times New Roman" w:cs="Times New Roman"/>
          <w:color w:val="auto"/>
          <w:sz w:val="22"/>
          <w:szCs w:val="18"/>
        </w:rPr>
        <w:t xml:space="preserve"> solutions</w:t>
      </w:r>
      <w:r w:rsidR="00420E23">
        <w:rPr>
          <w:rStyle w:val="BookTitle"/>
          <w:rFonts w:ascii="Times New Roman" w:hAnsi="Times New Roman" w:cs="Times New Roman"/>
          <w:color w:val="auto"/>
          <w:sz w:val="22"/>
          <w:szCs w:val="18"/>
        </w:rPr>
        <w:t xml:space="preserve"> was discussed</w:t>
      </w:r>
      <w:r w:rsidR="0087650D" w:rsidRPr="00A00532">
        <w:rPr>
          <w:rStyle w:val="BookTitle"/>
          <w:rFonts w:ascii="Times New Roman" w:hAnsi="Times New Roman" w:cs="Times New Roman"/>
          <w:color w:val="auto"/>
          <w:sz w:val="22"/>
          <w:szCs w:val="18"/>
        </w:rPr>
        <w:t xml:space="preserve">. </w:t>
      </w:r>
      <w:r w:rsidR="0087650D" w:rsidRPr="001E532F">
        <w:rPr>
          <w:rStyle w:val="BookTitle"/>
          <w:rFonts w:ascii="Times New Roman" w:hAnsi="Times New Roman" w:cs="Times New Roman"/>
          <w:color w:val="auto"/>
          <w:sz w:val="22"/>
          <w:szCs w:val="18"/>
        </w:rPr>
        <w:t xml:space="preserve">Jacksonville </w:t>
      </w:r>
      <w:r w:rsidR="00484AC8">
        <w:rPr>
          <w:rStyle w:val="BookTitle"/>
          <w:rFonts w:ascii="Times New Roman" w:hAnsi="Times New Roman" w:cs="Times New Roman"/>
          <w:color w:val="auto"/>
          <w:sz w:val="22"/>
          <w:szCs w:val="18"/>
        </w:rPr>
        <w:t>was said to show significant</w:t>
      </w:r>
      <w:r w:rsidR="00484AC8" w:rsidRPr="00A00532">
        <w:rPr>
          <w:rStyle w:val="BookTitle"/>
          <w:rFonts w:ascii="Times New Roman" w:hAnsi="Times New Roman" w:cs="Times New Roman"/>
          <w:color w:val="auto"/>
          <w:sz w:val="22"/>
          <w:szCs w:val="18"/>
        </w:rPr>
        <w:t xml:space="preserve"> </w:t>
      </w:r>
      <w:r w:rsidR="0087650D" w:rsidRPr="001E532F">
        <w:rPr>
          <w:rStyle w:val="BookTitle"/>
          <w:rFonts w:ascii="Times New Roman" w:hAnsi="Times New Roman" w:cs="Times New Roman"/>
          <w:color w:val="auto"/>
          <w:sz w:val="22"/>
          <w:szCs w:val="18"/>
        </w:rPr>
        <w:t>opportunity for building green infrastructure</w:t>
      </w:r>
      <w:r w:rsidR="0015329B" w:rsidRPr="001E532F">
        <w:rPr>
          <w:rStyle w:val="BookTitle"/>
          <w:rFonts w:ascii="Times New Roman" w:hAnsi="Times New Roman" w:cs="Times New Roman"/>
          <w:color w:val="auto"/>
          <w:sz w:val="22"/>
          <w:szCs w:val="18"/>
        </w:rPr>
        <w:t xml:space="preserve"> and floodable landscapes</w:t>
      </w:r>
      <w:r w:rsidR="00484AC8">
        <w:rPr>
          <w:rStyle w:val="BookTitle"/>
          <w:rFonts w:ascii="Times New Roman" w:hAnsi="Times New Roman" w:cs="Times New Roman"/>
          <w:color w:val="auto"/>
          <w:sz w:val="22"/>
          <w:szCs w:val="18"/>
        </w:rPr>
        <w:t>,</w:t>
      </w:r>
      <w:r w:rsidR="0087650D" w:rsidRPr="00A00532">
        <w:rPr>
          <w:rStyle w:val="BookTitle"/>
          <w:rFonts w:ascii="Times New Roman" w:hAnsi="Times New Roman" w:cs="Times New Roman"/>
          <w:color w:val="auto"/>
          <w:sz w:val="22"/>
          <w:szCs w:val="18"/>
        </w:rPr>
        <w:t xml:space="preserve"> especially </w:t>
      </w:r>
      <w:r w:rsidR="00364EB5" w:rsidRPr="001E532F">
        <w:rPr>
          <w:rStyle w:val="BookTitle"/>
          <w:rFonts w:ascii="Times New Roman" w:hAnsi="Times New Roman" w:cs="Times New Roman"/>
          <w:color w:val="auto"/>
          <w:sz w:val="22"/>
          <w:szCs w:val="18"/>
        </w:rPr>
        <w:t>around</w:t>
      </w:r>
      <w:r w:rsidR="0015329B" w:rsidRPr="001E532F">
        <w:rPr>
          <w:rStyle w:val="BookTitle"/>
          <w:rFonts w:ascii="Times New Roman" w:hAnsi="Times New Roman" w:cs="Times New Roman"/>
          <w:color w:val="auto"/>
          <w:sz w:val="22"/>
          <w:szCs w:val="18"/>
        </w:rPr>
        <w:t xml:space="preserve"> Metro</w:t>
      </w:r>
      <w:r w:rsidR="00364EB5" w:rsidRPr="001E532F">
        <w:rPr>
          <w:rStyle w:val="BookTitle"/>
          <w:rFonts w:ascii="Times New Roman" w:hAnsi="Times New Roman" w:cs="Times New Roman"/>
          <w:color w:val="auto"/>
          <w:sz w:val="22"/>
          <w:szCs w:val="18"/>
        </w:rPr>
        <w:t>politan</w:t>
      </w:r>
      <w:r w:rsidR="0015329B" w:rsidRPr="001E532F">
        <w:rPr>
          <w:rStyle w:val="BookTitle"/>
          <w:rFonts w:ascii="Times New Roman" w:hAnsi="Times New Roman" w:cs="Times New Roman"/>
          <w:color w:val="auto"/>
          <w:sz w:val="22"/>
          <w:szCs w:val="18"/>
        </w:rPr>
        <w:t xml:space="preserve"> Park</w:t>
      </w:r>
      <w:r w:rsidR="0087650D" w:rsidRPr="001E532F">
        <w:rPr>
          <w:rStyle w:val="BookTitle"/>
          <w:rFonts w:ascii="Times New Roman" w:hAnsi="Times New Roman" w:cs="Times New Roman"/>
          <w:color w:val="auto"/>
          <w:sz w:val="22"/>
          <w:szCs w:val="18"/>
        </w:rPr>
        <w:t xml:space="preserve">. </w:t>
      </w:r>
    </w:p>
    <w:p w14:paraId="2FE600BB" w14:textId="77777777" w:rsidR="00484AC8" w:rsidRPr="00D86D11" w:rsidRDefault="00484AC8" w:rsidP="00D86D11">
      <w:pPr>
        <w:pStyle w:val="ListParagraph"/>
        <w:rPr>
          <w:rStyle w:val="BookTitle"/>
          <w:rFonts w:ascii="Times New Roman" w:hAnsi="Times New Roman" w:cs="Times New Roman"/>
          <w:color w:val="auto"/>
          <w:sz w:val="22"/>
          <w:szCs w:val="18"/>
        </w:rPr>
      </w:pPr>
    </w:p>
    <w:p w14:paraId="26B95BFD" w14:textId="368D52FA" w:rsidR="001E532F" w:rsidRDefault="00484AC8" w:rsidP="002A655C">
      <w:pPr>
        <w:rPr>
          <w:rStyle w:val="BookTitle"/>
          <w:rFonts w:ascii="Times New Roman" w:hAnsi="Times New Roman" w:cs="Times New Roman"/>
          <w:color w:val="auto"/>
          <w:sz w:val="22"/>
          <w:szCs w:val="18"/>
        </w:rPr>
      </w:pPr>
      <w:r w:rsidRPr="00A00532">
        <w:rPr>
          <w:rStyle w:val="BookTitle"/>
          <w:rFonts w:ascii="Times New Roman" w:hAnsi="Times New Roman" w:cs="Times New Roman"/>
          <w:b/>
          <w:bCs/>
          <w:color w:val="auto"/>
          <w:sz w:val="22"/>
          <w:szCs w:val="18"/>
        </w:rPr>
        <w:t xml:space="preserve">Group </w:t>
      </w:r>
      <w:r>
        <w:rPr>
          <w:rStyle w:val="BookTitle"/>
          <w:rFonts w:ascii="Times New Roman" w:hAnsi="Times New Roman" w:cs="Times New Roman"/>
          <w:b/>
          <w:bCs/>
          <w:color w:val="auto"/>
          <w:sz w:val="22"/>
          <w:szCs w:val="18"/>
        </w:rPr>
        <w:t>B</w:t>
      </w:r>
      <w:r w:rsidRPr="00A00532">
        <w:rPr>
          <w:rStyle w:val="BookTitle"/>
          <w:rFonts w:ascii="Times New Roman" w:hAnsi="Times New Roman" w:cs="Times New Roman"/>
          <w:b/>
          <w:bCs/>
          <w:color w:val="auto"/>
          <w:sz w:val="22"/>
          <w:szCs w:val="18"/>
        </w:rPr>
        <w:t xml:space="preserve"> </w:t>
      </w:r>
      <w:r w:rsidRPr="00484AC8">
        <w:rPr>
          <w:rStyle w:val="BookTitle"/>
          <w:rFonts w:ascii="Times New Roman" w:hAnsi="Times New Roman" w:cs="Times New Roman"/>
          <w:b/>
          <w:bCs/>
          <w:color w:val="auto"/>
          <w:sz w:val="22"/>
          <w:szCs w:val="18"/>
        </w:rPr>
        <w:t xml:space="preserve">– </w:t>
      </w:r>
      <w:r w:rsidRPr="00D86D11">
        <w:rPr>
          <w:rStyle w:val="BookTitle"/>
          <w:rFonts w:ascii="Times New Roman" w:hAnsi="Times New Roman" w:cs="Times New Roman"/>
          <w:b/>
          <w:bCs/>
          <w:color w:val="auto"/>
          <w:sz w:val="22"/>
          <w:szCs w:val="18"/>
        </w:rPr>
        <w:t xml:space="preserve">Amelia Island Back Bay and Timucuan Group </w:t>
      </w:r>
      <w:r w:rsidRPr="00A00532">
        <w:rPr>
          <w:rStyle w:val="BookTitle"/>
          <w:rFonts w:ascii="Times New Roman" w:hAnsi="Times New Roman" w:cs="Times New Roman"/>
          <w:b/>
          <w:bCs/>
          <w:color w:val="auto"/>
          <w:sz w:val="22"/>
          <w:szCs w:val="18"/>
        </w:rPr>
        <w:t xml:space="preserve">– </w:t>
      </w:r>
      <w:r w:rsidRPr="00484AC8">
        <w:rPr>
          <w:rStyle w:val="BookTitle"/>
          <w:rFonts w:ascii="Times New Roman" w:hAnsi="Times New Roman" w:cs="Times New Roman"/>
          <w:b/>
          <w:bCs/>
          <w:color w:val="auto"/>
          <w:sz w:val="22"/>
          <w:szCs w:val="18"/>
        </w:rPr>
        <w:t>Discussion Topics</w:t>
      </w:r>
      <w:r w:rsidRPr="00A00532">
        <w:rPr>
          <w:rStyle w:val="BookTitle"/>
          <w:rFonts w:ascii="Times New Roman" w:hAnsi="Times New Roman" w:cs="Times New Roman"/>
          <w:b/>
          <w:bCs/>
          <w:color w:val="auto"/>
          <w:sz w:val="22"/>
          <w:szCs w:val="18"/>
        </w:rPr>
        <w:t>:</w:t>
      </w:r>
      <w:r w:rsidRPr="00484AC8">
        <w:rPr>
          <w:rStyle w:val="BookTitle"/>
          <w:rFonts w:ascii="Times New Roman" w:hAnsi="Times New Roman" w:cs="Times New Roman"/>
          <w:color w:val="auto"/>
          <w:sz w:val="22"/>
          <w:szCs w:val="18"/>
        </w:rPr>
        <w:t xml:space="preserve"> </w:t>
      </w:r>
    </w:p>
    <w:p w14:paraId="0D7C6ECB" w14:textId="587FB13D" w:rsidR="009829EE" w:rsidRPr="009829EE" w:rsidRDefault="00590747" w:rsidP="00D96DC2">
      <w:pPr>
        <w:pStyle w:val="ListParagraph"/>
        <w:numPr>
          <w:ilvl w:val="0"/>
          <w:numId w:val="17"/>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R</w:t>
      </w:r>
      <w:r w:rsidRPr="00A00532">
        <w:rPr>
          <w:rStyle w:val="BookTitle"/>
          <w:rFonts w:ascii="Times New Roman" w:hAnsi="Times New Roman" w:cs="Times New Roman"/>
          <w:color w:val="auto"/>
          <w:sz w:val="22"/>
          <w:szCs w:val="18"/>
        </w:rPr>
        <w:t xml:space="preserve">egional </w:t>
      </w:r>
      <w:r w:rsidR="00C803B0" w:rsidRPr="009829EE">
        <w:rPr>
          <w:rStyle w:val="BookTitle"/>
          <w:rFonts w:ascii="Times New Roman" w:hAnsi="Times New Roman" w:cs="Times New Roman"/>
          <w:color w:val="auto"/>
          <w:sz w:val="22"/>
          <w:szCs w:val="18"/>
        </w:rPr>
        <w:t>sediment management and critical habitat</w:t>
      </w:r>
      <w:r w:rsidR="00671792">
        <w:rPr>
          <w:rStyle w:val="BookTitle"/>
          <w:rFonts w:ascii="Times New Roman" w:hAnsi="Times New Roman" w:cs="Times New Roman"/>
          <w:color w:val="auto"/>
          <w:sz w:val="22"/>
          <w:szCs w:val="18"/>
        </w:rPr>
        <w:t xml:space="preserve"> </w:t>
      </w:r>
      <w:r w:rsidR="00DF1047" w:rsidRPr="009829EE">
        <w:rPr>
          <w:rStyle w:val="BookTitle"/>
          <w:rFonts w:ascii="Times New Roman" w:hAnsi="Times New Roman" w:cs="Times New Roman"/>
          <w:color w:val="auto"/>
          <w:sz w:val="22"/>
          <w:szCs w:val="18"/>
        </w:rPr>
        <w:t>projects</w:t>
      </w:r>
      <w:r w:rsidR="0071670A">
        <w:rPr>
          <w:rStyle w:val="BookTitle"/>
          <w:rFonts w:ascii="Times New Roman" w:hAnsi="Times New Roman" w:cs="Times New Roman"/>
          <w:color w:val="auto"/>
          <w:sz w:val="22"/>
          <w:szCs w:val="18"/>
        </w:rPr>
        <w:t xml:space="preserve"> were</w:t>
      </w:r>
      <w:r w:rsidR="0071670A" w:rsidRPr="0056082E">
        <w:rPr>
          <w:rStyle w:val="BookTitle"/>
          <w:rFonts w:ascii="Times New Roman" w:hAnsi="Times New Roman" w:cs="Times New Roman"/>
          <w:color w:val="auto"/>
          <w:sz w:val="22"/>
          <w:szCs w:val="18"/>
        </w:rPr>
        <w:t xml:space="preserve"> identified</w:t>
      </w:r>
      <w:r w:rsidR="00D32A17">
        <w:rPr>
          <w:rStyle w:val="BookTitle"/>
          <w:rFonts w:ascii="Times New Roman" w:hAnsi="Times New Roman" w:cs="Times New Roman"/>
          <w:color w:val="auto"/>
          <w:sz w:val="22"/>
          <w:szCs w:val="18"/>
        </w:rPr>
        <w:t>,</w:t>
      </w:r>
      <w:r w:rsidR="00DF1047" w:rsidRPr="00A00532">
        <w:rPr>
          <w:rStyle w:val="BookTitle"/>
          <w:rFonts w:ascii="Times New Roman" w:hAnsi="Times New Roman" w:cs="Times New Roman"/>
          <w:color w:val="auto"/>
          <w:sz w:val="22"/>
          <w:szCs w:val="18"/>
        </w:rPr>
        <w:t xml:space="preserve"> </w:t>
      </w:r>
      <w:r w:rsidR="00D32A17">
        <w:rPr>
          <w:rStyle w:val="BookTitle"/>
          <w:rFonts w:ascii="Times New Roman" w:hAnsi="Times New Roman" w:cs="Times New Roman"/>
          <w:color w:val="auto"/>
          <w:sz w:val="22"/>
          <w:szCs w:val="18"/>
        </w:rPr>
        <w:t>including</w:t>
      </w:r>
      <w:r w:rsidR="00D77D83" w:rsidRPr="00A00532">
        <w:rPr>
          <w:rStyle w:val="BookTitle"/>
          <w:rFonts w:ascii="Times New Roman" w:hAnsi="Times New Roman" w:cs="Times New Roman"/>
          <w:color w:val="auto"/>
          <w:sz w:val="22"/>
          <w:szCs w:val="18"/>
        </w:rPr>
        <w:t xml:space="preserve"> </w:t>
      </w:r>
      <w:r w:rsidR="0033661F" w:rsidRPr="009829EE">
        <w:rPr>
          <w:rStyle w:val="BookTitle"/>
          <w:rFonts w:ascii="Times New Roman" w:hAnsi="Times New Roman" w:cs="Times New Roman"/>
          <w:color w:val="auto"/>
          <w:sz w:val="22"/>
          <w:szCs w:val="18"/>
        </w:rPr>
        <w:t xml:space="preserve">the </w:t>
      </w:r>
      <w:r w:rsidR="00681627" w:rsidRPr="0056082E">
        <w:rPr>
          <w:rStyle w:val="BookTitle"/>
          <w:rFonts w:ascii="Times New Roman" w:hAnsi="Times New Roman" w:cs="Times New Roman"/>
          <w:color w:val="auto"/>
          <w:sz w:val="22"/>
          <w:szCs w:val="18"/>
        </w:rPr>
        <w:t>USACE</w:t>
      </w:r>
      <w:r w:rsidR="00681627" w:rsidRPr="00A00532">
        <w:rPr>
          <w:rStyle w:val="BookTitle"/>
          <w:rFonts w:ascii="Times New Roman" w:hAnsi="Times New Roman" w:cs="Times New Roman"/>
          <w:color w:val="auto"/>
          <w:sz w:val="22"/>
          <w:szCs w:val="18"/>
        </w:rPr>
        <w:t xml:space="preserve"> </w:t>
      </w:r>
      <w:r w:rsidR="00681627">
        <w:rPr>
          <w:rStyle w:val="BookTitle"/>
          <w:rFonts w:ascii="Times New Roman" w:hAnsi="Times New Roman" w:cs="Times New Roman"/>
          <w:color w:val="auto"/>
          <w:sz w:val="22"/>
          <w:szCs w:val="18"/>
        </w:rPr>
        <w:t xml:space="preserve">study planned for the </w:t>
      </w:r>
      <w:r w:rsidR="006657FF" w:rsidRPr="00A00532">
        <w:rPr>
          <w:rStyle w:val="BookTitle"/>
          <w:rFonts w:ascii="Times New Roman" w:hAnsi="Times New Roman" w:cs="Times New Roman"/>
          <w:color w:val="auto"/>
          <w:sz w:val="22"/>
          <w:szCs w:val="18"/>
        </w:rPr>
        <w:t>Point</w:t>
      </w:r>
      <w:r w:rsidR="00DF1047" w:rsidRPr="009829EE">
        <w:rPr>
          <w:rStyle w:val="BookTitle"/>
          <w:rFonts w:ascii="Times New Roman" w:hAnsi="Times New Roman" w:cs="Times New Roman"/>
          <w:color w:val="auto"/>
          <w:sz w:val="22"/>
          <w:szCs w:val="18"/>
        </w:rPr>
        <w:t xml:space="preserve"> </w:t>
      </w:r>
      <w:r w:rsidR="006657FF" w:rsidRPr="009829EE">
        <w:rPr>
          <w:rStyle w:val="BookTitle"/>
          <w:rFonts w:ascii="Times New Roman" w:hAnsi="Times New Roman" w:cs="Times New Roman"/>
          <w:color w:val="auto"/>
          <w:sz w:val="22"/>
          <w:szCs w:val="18"/>
        </w:rPr>
        <w:t>George</w:t>
      </w:r>
      <w:r w:rsidR="00DF1047" w:rsidRPr="009829EE">
        <w:rPr>
          <w:rStyle w:val="BookTitle"/>
          <w:rFonts w:ascii="Times New Roman" w:hAnsi="Times New Roman" w:cs="Times New Roman"/>
          <w:color w:val="auto"/>
          <w:sz w:val="22"/>
          <w:szCs w:val="18"/>
        </w:rPr>
        <w:t xml:space="preserve"> </w:t>
      </w:r>
      <w:r w:rsidR="00681627">
        <w:rPr>
          <w:rStyle w:val="BookTitle"/>
          <w:rFonts w:ascii="Times New Roman" w:hAnsi="Times New Roman" w:cs="Times New Roman"/>
          <w:color w:val="auto"/>
          <w:sz w:val="22"/>
          <w:szCs w:val="18"/>
        </w:rPr>
        <w:t>I</w:t>
      </w:r>
      <w:r w:rsidR="00681627" w:rsidRPr="00A00532">
        <w:rPr>
          <w:rStyle w:val="BookTitle"/>
          <w:rFonts w:ascii="Times New Roman" w:hAnsi="Times New Roman" w:cs="Times New Roman"/>
          <w:color w:val="auto"/>
          <w:sz w:val="22"/>
          <w:szCs w:val="18"/>
        </w:rPr>
        <w:t>nlet</w:t>
      </w:r>
      <w:r w:rsidR="00D32A17">
        <w:rPr>
          <w:rStyle w:val="BookTitle"/>
          <w:rFonts w:ascii="Times New Roman" w:hAnsi="Times New Roman" w:cs="Times New Roman"/>
          <w:color w:val="auto"/>
          <w:sz w:val="22"/>
          <w:szCs w:val="18"/>
        </w:rPr>
        <w:t xml:space="preserve"> and</w:t>
      </w:r>
      <w:r w:rsidR="003872A7" w:rsidRPr="00A00532">
        <w:rPr>
          <w:rStyle w:val="BookTitle"/>
          <w:rFonts w:ascii="Times New Roman" w:hAnsi="Times New Roman" w:cs="Times New Roman"/>
          <w:color w:val="auto"/>
          <w:sz w:val="22"/>
          <w:szCs w:val="18"/>
        </w:rPr>
        <w:t xml:space="preserve"> </w:t>
      </w:r>
      <w:r w:rsidR="00DF1047" w:rsidRPr="009829EE">
        <w:rPr>
          <w:rStyle w:val="BookTitle"/>
          <w:rFonts w:ascii="Times New Roman" w:hAnsi="Times New Roman" w:cs="Times New Roman"/>
          <w:color w:val="auto"/>
          <w:sz w:val="22"/>
          <w:szCs w:val="18"/>
        </w:rPr>
        <w:t xml:space="preserve">the </w:t>
      </w:r>
      <w:r>
        <w:rPr>
          <w:rStyle w:val="BookTitle"/>
          <w:rFonts w:ascii="Times New Roman" w:hAnsi="Times New Roman" w:cs="Times New Roman"/>
          <w:color w:val="auto"/>
          <w:sz w:val="22"/>
          <w:szCs w:val="18"/>
        </w:rPr>
        <w:t xml:space="preserve">ongoing </w:t>
      </w:r>
      <w:r w:rsidR="00DF1047" w:rsidRPr="00A00532">
        <w:rPr>
          <w:rStyle w:val="BookTitle"/>
          <w:rFonts w:ascii="Times New Roman" w:hAnsi="Times New Roman" w:cs="Times New Roman"/>
          <w:color w:val="auto"/>
          <w:sz w:val="22"/>
          <w:szCs w:val="18"/>
        </w:rPr>
        <w:t xml:space="preserve">RSM </w:t>
      </w:r>
      <w:r w:rsidR="006657FF" w:rsidRPr="009829EE">
        <w:rPr>
          <w:rStyle w:val="BookTitle"/>
          <w:rFonts w:ascii="Times New Roman" w:hAnsi="Times New Roman" w:cs="Times New Roman"/>
          <w:color w:val="auto"/>
          <w:sz w:val="22"/>
          <w:szCs w:val="18"/>
        </w:rPr>
        <w:t>strategies</w:t>
      </w:r>
      <w:r w:rsidR="00DF1047" w:rsidRPr="009829EE">
        <w:rPr>
          <w:rStyle w:val="BookTitle"/>
          <w:rFonts w:ascii="Times New Roman" w:hAnsi="Times New Roman" w:cs="Times New Roman"/>
          <w:color w:val="auto"/>
          <w:sz w:val="22"/>
          <w:szCs w:val="18"/>
        </w:rPr>
        <w:t xml:space="preserve"> </w:t>
      </w:r>
      <w:r w:rsidR="003872A7" w:rsidRPr="009829EE">
        <w:rPr>
          <w:rStyle w:val="BookTitle"/>
          <w:rFonts w:ascii="Times New Roman" w:hAnsi="Times New Roman" w:cs="Times New Roman"/>
          <w:color w:val="auto"/>
          <w:sz w:val="22"/>
          <w:szCs w:val="18"/>
        </w:rPr>
        <w:t xml:space="preserve">in the northern part of </w:t>
      </w:r>
      <w:r w:rsidR="00AA54A5" w:rsidRPr="009829EE">
        <w:rPr>
          <w:rStyle w:val="BookTitle"/>
          <w:rFonts w:ascii="Times New Roman" w:hAnsi="Times New Roman" w:cs="Times New Roman"/>
          <w:color w:val="auto"/>
          <w:sz w:val="22"/>
          <w:szCs w:val="18"/>
        </w:rPr>
        <w:t>th</w:t>
      </w:r>
      <w:r w:rsidR="00AA54A5">
        <w:rPr>
          <w:rStyle w:val="BookTitle"/>
          <w:rFonts w:ascii="Times New Roman" w:hAnsi="Times New Roman" w:cs="Times New Roman"/>
          <w:color w:val="auto"/>
          <w:sz w:val="22"/>
          <w:szCs w:val="18"/>
        </w:rPr>
        <w:t>e</w:t>
      </w:r>
      <w:r w:rsidR="00AA54A5" w:rsidRPr="00A00532">
        <w:rPr>
          <w:rStyle w:val="BookTitle"/>
          <w:rFonts w:ascii="Times New Roman" w:hAnsi="Times New Roman" w:cs="Times New Roman"/>
          <w:color w:val="auto"/>
          <w:sz w:val="22"/>
          <w:szCs w:val="18"/>
        </w:rPr>
        <w:t xml:space="preserve"> </w:t>
      </w:r>
      <w:r w:rsidR="003872A7" w:rsidRPr="009829EE">
        <w:rPr>
          <w:rStyle w:val="BookTitle"/>
          <w:rFonts w:ascii="Times New Roman" w:hAnsi="Times New Roman" w:cs="Times New Roman"/>
          <w:color w:val="auto"/>
          <w:sz w:val="22"/>
          <w:szCs w:val="18"/>
        </w:rPr>
        <w:t>area</w:t>
      </w:r>
      <w:r w:rsidR="00DF1047" w:rsidRPr="009829EE">
        <w:rPr>
          <w:rStyle w:val="BookTitle"/>
          <w:rFonts w:ascii="Times New Roman" w:hAnsi="Times New Roman" w:cs="Times New Roman"/>
          <w:color w:val="auto"/>
          <w:sz w:val="22"/>
          <w:szCs w:val="18"/>
        </w:rPr>
        <w:t xml:space="preserve">. </w:t>
      </w:r>
    </w:p>
    <w:p w14:paraId="68334701" w14:textId="43210141" w:rsidR="009829EE" w:rsidRPr="009829EE" w:rsidRDefault="00264C80" w:rsidP="00D96DC2">
      <w:pPr>
        <w:pStyle w:val="ListParagraph"/>
        <w:numPr>
          <w:ilvl w:val="0"/>
          <w:numId w:val="17"/>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C</w:t>
      </w:r>
      <w:r w:rsidR="00DF1047" w:rsidRPr="00A00532">
        <w:rPr>
          <w:rStyle w:val="BookTitle"/>
          <w:rFonts w:ascii="Times New Roman" w:hAnsi="Times New Roman" w:cs="Times New Roman"/>
          <w:color w:val="auto"/>
          <w:sz w:val="22"/>
          <w:szCs w:val="18"/>
        </w:rPr>
        <w:t xml:space="preserve">ritical </w:t>
      </w:r>
      <w:r w:rsidR="006657FF" w:rsidRPr="009829EE">
        <w:rPr>
          <w:rStyle w:val="BookTitle"/>
          <w:rFonts w:ascii="Times New Roman" w:hAnsi="Times New Roman" w:cs="Times New Roman"/>
          <w:color w:val="auto"/>
          <w:sz w:val="22"/>
          <w:szCs w:val="18"/>
        </w:rPr>
        <w:t>habitat</w:t>
      </w:r>
      <w:r w:rsidR="00DF1047" w:rsidRPr="009829EE">
        <w:rPr>
          <w:rStyle w:val="BookTitle"/>
          <w:rFonts w:ascii="Times New Roman" w:hAnsi="Times New Roman" w:cs="Times New Roman"/>
          <w:color w:val="auto"/>
          <w:sz w:val="22"/>
          <w:szCs w:val="18"/>
        </w:rPr>
        <w:t xml:space="preserve"> area</w:t>
      </w:r>
      <w:r w:rsidR="007C7FB7" w:rsidRPr="009829EE">
        <w:rPr>
          <w:rStyle w:val="BookTitle"/>
          <w:rFonts w:ascii="Times New Roman" w:hAnsi="Times New Roman" w:cs="Times New Roman"/>
          <w:color w:val="auto"/>
          <w:sz w:val="22"/>
          <w:szCs w:val="18"/>
        </w:rPr>
        <w:t>s</w:t>
      </w:r>
      <w:r w:rsidR="00F53DC2">
        <w:rPr>
          <w:rStyle w:val="BookTitle"/>
          <w:rFonts w:ascii="Times New Roman" w:hAnsi="Times New Roman" w:cs="Times New Roman"/>
          <w:color w:val="auto"/>
          <w:sz w:val="22"/>
          <w:szCs w:val="18"/>
        </w:rPr>
        <w:t xml:space="preserve"> </w:t>
      </w:r>
      <w:r w:rsidR="00B40DFE" w:rsidRPr="009829EE">
        <w:rPr>
          <w:rStyle w:val="BookTitle"/>
          <w:rFonts w:ascii="Times New Roman" w:hAnsi="Times New Roman" w:cs="Times New Roman"/>
          <w:color w:val="auto"/>
          <w:sz w:val="22"/>
          <w:szCs w:val="18"/>
        </w:rPr>
        <w:t>and r</w:t>
      </w:r>
      <w:r w:rsidR="00DF1047" w:rsidRPr="009829EE">
        <w:rPr>
          <w:rStyle w:val="BookTitle"/>
          <w:rFonts w:ascii="Times New Roman" w:hAnsi="Times New Roman" w:cs="Times New Roman"/>
          <w:color w:val="auto"/>
          <w:sz w:val="22"/>
          <w:szCs w:val="18"/>
        </w:rPr>
        <w:t>ebuilding island habit</w:t>
      </w:r>
      <w:r w:rsidR="00B40DFE" w:rsidRPr="009829EE">
        <w:rPr>
          <w:rStyle w:val="BookTitle"/>
          <w:rFonts w:ascii="Times New Roman" w:hAnsi="Times New Roman" w:cs="Times New Roman"/>
          <w:color w:val="auto"/>
          <w:sz w:val="22"/>
          <w:szCs w:val="18"/>
        </w:rPr>
        <w:t>ats</w:t>
      </w:r>
      <w:r w:rsidR="00DF1047" w:rsidRPr="009829EE">
        <w:rPr>
          <w:rStyle w:val="BookTitle"/>
          <w:rFonts w:ascii="Times New Roman" w:hAnsi="Times New Roman" w:cs="Times New Roman"/>
          <w:color w:val="auto"/>
          <w:sz w:val="22"/>
          <w:szCs w:val="18"/>
        </w:rPr>
        <w:t xml:space="preserve"> for </w:t>
      </w:r>
      <w:r w:rsidR="006657FF" w:rsidRPr="009829EE">
        <w:rPr>
          <w:rStyle w:val="BookTitle"/>
          <w:rFonts w:ascii="Times New Roman" w:hAnsi="Times New Roman" w:cs="Times New Roman"/>
          <w:color w:val="auto"/>
          <w:sz w:val="22"/>
          <w:szCs w:val="18"/>
        </w:rPr>
        <w:t>migratory</w:t>
      </w:r>
      <w:r w:rsidR="00DF1047" w:rsidRPr="009829EE">
        <w:rPr>
          <w:rStyle w:val="BookTitle"/>
          <w:rFonts w:ascii="Times New Roman" w:hAnsi="Times New Roman" w:cs="Times New Roman"/>
          <w:color w:val="auto"/>
          <w:sz w:val="22"/>
          <w:szCs w:val="18"/>
        </w:rPr>
        <w:t xml:space="preserve"> </w:t>
      </w:r>
      <w:r w:rsidR="006657FF" w:rsidRPr="009829EE">
        <w:rPr>
          <w:rStyle w:val="BookTitle"/>
          <w:rFonts w:ascii="Times New Roman" w:hAnsi="Times New Roman" w:cs="Times New Roman"/>
          <w:color w:val="auto"/>
          <w:sz w:val="22"/>
          <w:szCs w:val="18"/>
        </w:rPr>
        <w:t>birds</w:t>
      </w:r>
      <w:r w:rsidR="00F53DC2">
        <w:rPr>
          <w:rStyle w:val="BookTitle"/>
          <w:rFonts w:ascii="Times New Roman" w:hAnsi="Times New Roman" w:cs="Times New Roman"/>
          <w:color w:val="auto"/>
          <w:sz w:val="22"/>
          <w:szCs w:val="18"/>
        </w:rPr>
        <w:t xml:space="preserve"> were discussed</w:t>
      </w:r>
      <w:r w:rsidR="00F53DC2" w:rsidRPr="0056082E">
        <w:rPr>
          <w:rStyle w:val="BookTitle"/>
          <w:rFonts w:ascii="Times New Roman" w:hAnsi="Times New Roman" w:cs="Times New Roman"/>
          <w:color w:val="auto"/>
          <w:sz w:val="22"/>
          <w:szCs w:val="18"/>
        </w:rPr>
        <w:t>, particularly along the Nassau Sound</w:t>
      </w:r>
      <w:r w:rsidR="003872A7" w:rsidRPr="00A00532">
        <w:rPr>
          <w:rStyle w:val="BookTitle"/>
          <w:rFonts w:ascii="Times New Roman" w:hAnsi="Times New Roman" w:cs="Times New Roman"/>
          <w:color w:val="auto"/>
          <w:sz w:val="22"/>
          <w:szCs w:val="18"/>
        </w:rPr>
        <w:t xml:space="preserve">. </w:t>
      </w:r>
    </w:p>
    <w:p w14:paraId="03D140AB" w14:textId="0F738DA8" w:rsidR="009829EE" w:rsidRPr="009829EE" w:rsidRDefault="003A2E08" w:rsidP="00D96DC2">
      <w:pPr>
        <w:pStyle w:val="ListParagraph"/>
        <w:numPr>
          <w:ilvl w:val="0"/>
          <w:numId w:val="17"/>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P</w:t>
      </w:r>
      <w:r w:rsidR="00052699" w:rsidRPr="00A00532">
        <w:rPr>
          <w:rStyle w:val="BookTitle"/>
          <w:rFonts w:ascii="Times New Roman" w:hAnsi="Times New Roman" w:cs="Times New Roman"/>
          <w:color w:val="auto"/>
          <w:sz w:val="22"/>
          <w:szCs w:val="18"/>
        </w:rPr>
        <w:t>otential</w:t>
      </w:r>
      <w:r w:rsidR="003872A7" w:rsidRPr="009829EE">
        <w:rPr>
          <w:rStyle w:val="BookTitle"/>
          <w:rFonts w:ascii="Times New Roman" w:hAnsi="Times New Roman" w:cs="Times New Roman"/>
          <w:color w:val="auto"/>
          <w:sz w:val="22"/>
          <w:szCs w:val="18"/>
        </w:rPr>
        <w:t xml:space="preserve"> </w:t>
      </w:r>
      <w:r>
        <w:rPr>
          <w:rStyle w:val="BookTitle"/>
          <w:rFonts w:ascii="Times New Roman" w:hAnsi="Times New Roman" w:cs="Times New Roman"/>
          <w:color w:val="auto"/>
          <w:sz w:val="22"/>
          <w:szCs w:val="18"/>
        </w:rPr>
        <w:t xml:space="preserve">back bay </w:t>
      </w:r>
      <w:r w:rsidR="003872A7" w:rsidRPr="00A00532">
        <w:rPr>
          <w:rStyle w:val="BookTitle"/>
          <w:rFonts w:ascii="Times New Roman" w:hAnsi="Times New Roman" w:cs="Times New Roman"/>
          <w:color w:val="auto"/>
          <w:sz w:val="22"/>
          <w:szCs w:val="18"/>
        </w:rPr>
        <w:t>a</w:t>
      </w:r>
      <w:r w:rsidR="00DF1047" w:rsidRPr="009829EE">
        <w:rPr>
          <w:rStyle w:val="BookTitle"/>
          <w:rFonts w:ascii="Times New Roman" w:hAnsi="Times New Roman" w:cs="Times New Roman"/>
          <w:color w:val="auto"/>
          <w:sz w:val="22"/>
          <w:szCs w:val="18"/>
        </w:rPr>
        <w:t xml:space="preserve">reas </w:t>
      </w:r>
      <w:r>
        <w:rPr>
          <w:rStyle w:val="BookTitle"/>
          <w:rFonts w:ascii="Times New Roman" w:hAnsi="Times New Roman" w:cs="Times New Roman"/>
          <w:color w:val="auto"/>
          <w:sz w:val="22"/>
          <w:szCs w:val="18"/>
        </w:rPr>
        <w:t>were discussed regarding</w:t>
      </w:r>
      <w:r w:rsidRPr="00A00532">
        <w:rPr>
          <w:rStyle w:val="BookTitle"/>
          <w:rFonts w:ascii="Times New Roman" w:hAnsi="Times New Roman" w:cs="Times New Roman"/>
          <w:color w:val="auto"/>
          <w:sz w:val="22"/>
          <w:szCs w:val="18"/>
        </w:rPr>
        <w:t xml:space="preserve"> </w:t>
      </w:r>
      <w:r w:rsidR="00052699" w:rsidRPr="009829EE">
        <w:rPr>
          <w:rStyle w:val="BookTitle"/>
          <w:rFonts w:ascii="Times New Roman" w:hAnsi="Times New Roman" w:cs="Times New Roman"/>
          <w:color w:val="auto"/>
          <w:sz w:val="22"/>
          <w:szCs w:val="18"/>
        </w:rPr>
        <w:t>oyster rake enhancement</w:t>
      </w:r>
      <w:r w:rsidR="00D40BFB" w:rsidRPr="009829EE">
        <w:rPr>
          <w:rStyle w:val="BookTitle"/>
          <w:rFonts w:ascii="Times New Roman" w:hAnsi="Times New Roman" w:cs="Times New Roman"/>
          <w:color w:val="auto"/>
          <w:sz w:val="22"/>
          <w:szCs w:val="18"/>
        </w:rPr>
        <w:t xml:space="preserve"> as well as</w:t>
      </w:r>
      <w:r w:rsidR="00DF1047" w:rsidRPr="009829EE">
        <w:rPr>
          <w:rStyle w:val="BookTitle"/>
          <w:rFonts w:ascii="Times New Roman" w:hAnsi="Times New Roman" w:cs="Times New Roman"/>
          <w:color w:val="auto"/>
          <w:sz w:val="22"/>
          <w:szCs w:val="18"/>
        </w:rPr>
        <w:t xml:space="preserve"> thin layer placement</w:t>
      </w:r>
      <w:r w:rsidR="003872A7" w:rsidRPr="009829EE">
        <w:rPr>
          <w:rStyle w:val="BookTitle"/>
          <w:rFonts w:ascii="Times New Roman" w:hAnsi="Times New Roman" w:cs="Times New Roman"/>
          <w:color w:val="auto"/>
          <w:sz w:val="22"/>
          <w:szCs w:val="18"/>
        </w:rPr>
        <w:t xml:space="preserve"> </w:t>
      </w:r>
      <w:r w:rsidR="00DF1047" w:rsidRPr="009829EE">
        <w:rPr>
          <w:rStyle w:val="BookTitle"/>
          <w:rFonts w:ascii="Times New Roman" w:hAnsi="Times New Roman" w:cs="Times New Roman"/>
          <w:color w:val="auto"/>
          <w:sz w:val="22"/>
          <w:szCs w:val="18"/>
        </w:rPr>
        <w:t xml:space="preserve">to </w:t>
      </w:r>
      <w:r w:rsidR="006657FF" w:rsidRPr="009829EE">
        <w:rPr>
          <w:rStyle w:val="BookTitle"/>
          <w:rFonts w:ascii="Times New Roman" w:hAnsi="Times New Roman" w:cs="Times New Roman"/>
          <w:color w:val="auto"/>
          <w:sz w:val="22"/>
          <w:szCs w:val="18"/>
        </w:rPr>
        <w:t>restore</w:t>
      </w:r>
      <w:r w:rsidR="00DF1047" w:rsidRPr="009829EE">
        <w:rPr>
          <w:rStyle w:val="BookTitle"/>
          <w:rFonts w:ascii="Times New Roman" w:hAnsi="Times New Roman" w:cs="Times New Roman"/>
          <w:color w:val="auto"/>
          <w:sz w:val="22"/>
          <w:szCs w:val="18"/>
        </w:rPr>
        <w:t xml:space="preserve"> the </w:t>
      </w:r>
      <w:r w:rsidR="006657FF" w:rsidRPr="009829EE">
        <w:rPr>
          <w:rStyle w:val="BookTitle"/>
          <w:rFonts w:ascii="Times New Roman" w:hAnsi="Times New Roman" w:cs="Times New Roman"/>
          <w:color w:val="auto"/>
          <w:sz w:val="22"/>
          <w:szCs w:val="18"/>
        </w:rPr>
        <w:t>topography and</w:t>
      </w:r>
      <w:r w:rsidR="00DF1047" w:rsidRPr="009829EE">
        <w:rPr>
          <w:rStyle w:val="BookTitle"/>
          <w:rFonts w:ascii="Times New Roman" w:hAnsi="Times New Roman" w:cs="Times New Roman"/>
          <w:color w:val="auto"/>
          <w:sz w:val="22"/>
          <w:szCs w:val="18"/>
        </w:rPr>
        <w:t xml:space="preserve"> elevation of the marsh. </w:t>
      </w:r>
    </w:p>
    <w:p w14:paraId="61E1FDCA" w14:textId="229FA556" w:rsidR="009829EE" w:rsidRPr="009829EE" w:rsidRDefault="007920BA" w:rsidP="00D96DC2">
      <w:pPr>
        <w:pStyle w:val="ListParagraph"/>
        <w:numPr>
          <w:ilvl w:val="0"/>
          <w:numId w:val="17"/>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P</w:t>
      </w:r>
      <w:r w:rsidR="0046344B" w:rsidRPr="00A00532">
        <w:rPr>
          <w:rStyle w:val="BookTitle"/>
          <w:rFonts w:ascii="Times New Roman" w:hAnsi="Times New Roman" w:cs="Times New Roman"/>
          <w:color w:val="auto"/>
          <w:sz w:val="22"/>
          <w:szCs w:val="18"/>
        </w:rPr>
        <w:t>rotect</w:t>
      </w:r>
      <w:r>
        <w:rPr>
          <w:rStyle w:val="BookTitle"/>
          <w:rFonts w:ascii="Times New Roman" w:hAnsi="Times New Roman" w:cs="Times New Roman"/>
          <w:color w:val="auto"/>
          <w:sz w:val="22"/>
          <w:szCs w:val="18"/>
        </w:rPr>
        <w:t>ing</w:t>
      </w:r>
      <w:r w:rsidR="0046344B" w:rsidRPr="00A00532">
        <w:rPr>
          <w:rStyle w:val="BookTitle"/>
          <w:rFonts w:ascii="Times New Roman" w:hAnsi="Times New Roman" w:cs="Times New Roman"/>
          <w:color w:val="auto"/>
          <w:sz w:val="22"/>
          <w:szCs w:val="18"/>
        </w:rPr>
        <w:t xml:space="preserve"> </w:t>
      </w:r>
      <w:r w:rsidR="00C803B0" w:rsidRPr="009829EE">
        <w:rPr>
          <w:rStyle w:val="BookTitle"/>
          <w:rFonts w:ascii="Times New Roman" w:hAnsi="Times New Roman" w:cs="Times New Roman"/>
          <w:color w:val="auto"/>
          <w:sz w:val="22"/>
          <w:szCs w:val="18"/>
        </w:rPr>
        <w:t>the</w:t>
      </w:r>
      <w:r w:rsidR="00DF1047" w:rsidRPr="009829EE">
        <w:rPr>
          <w:rStyle w:val="BookTitle"/>
          <w:rFonts w:ascii="Times New Roman" w:hAnsi="Times New Roman" w:cs="Times New Roman"/>
          <w:color w:val="auto"/>
          <w:sz w:val="22"/>
          <w:szCs w:val="18"/>
        </w:rPr>
        <w:t xml:space="preserve"> historic district </w:t>
      </w:r>
      <w:r w:rsidR="00E156D5">
        <w:rPr>
          <w:rStyle w:val="BookTitle"/>
          <w:rFonts w:ascii="Times New Roman" w:hAnsi="Times New Roman" w:cs="Times New Roman"/>
          <w:color w:val="auto"/>
          <w:sz w:val="22"/>
          <w:szCs w:val="18"/>
        </w:rPr>
        <w:t>as well as</w:t>
      </w:r>
      <w:r w:rsidR="00DF1047" w:rsidRPr="009829EE">
        <w:rPr>
          <w:rStyle w:val="BookTitle"/>
          <w:rFonts w:ascii="Times New Roman" w:hAnsi="Times New Roman" w:cs="Times New Roman"/>
          <w:color w:val="auto"/>
          <w:sz w:val="22"/>
          <w:szCs w:val="18"/>
        </w:rPr>
        <w:t xml:space="preserve"> acquir</w:t>
      </w:r>
      <w:r w:rsidR="00E156D5">
        <w:rPr>
          <w:rStyle w:val="BookTitle"/>
          <w:rFonts w:ascii="Times New Roman" w:hAnsi="Times New Roman" w:cs="Times New Roman"/>
          <w:color w:val="auto"/>
          <w:sz w:val="22"/>
          <w:szCs w:val="18"/>
        </w:rPr>
        <w:t>ing</w:t>
      </w:r>
      <w:r w:rsidR="00DF1047" w:rsidRPr="009829EE">
        <w:rPr>
          <w:rStyle w:val="BookTitle"/>
          <w:rFonts w:ascii="Times New Roman" w:hAnsi="Times New Roman" w:cs="Times New Roman"/>
          <w:color w:val="auto"/>
          <w:sz w:val="22"/>
          <w:szCs w:val="18"/>
        </w:rPr>
        <w:t xml:space="preserve"> and restor</w:t>
      </w:r>
      <w:r w:rsidR="00E156D5">
        <w:rPr>
          <w:rStyle w:val="BookTitle"/>
          <w:rFonts w:ascii="Times New Roman" w:hAnsi="Times New Roman" w:cs="Times New Roman"/>
          <w:color w:val="auto"/>
          <w:sz w:val="22"/>
          <w:szCs w:val="18"/>
        </w:rPr>
        <w:t>ing</w:t>
      </w:r>
      <w:r w:rsidR="00DF1047" w:rsidRPr="009829EE">
        <w:rPr>
          <w:rStyle w:val="BookTitle"/>
          <w:rFonts w:ascii="Times New Roman" w:hAnsi="Times New Roman" w:cs="Times New Roman"/>
          <w:color w:val="auto"/>
          <w:sz w:val="22"/>
          <w:szCs w:val="18"/>
        </w:rPr>
        <w:t xml:space="preserve"> a barrier </w:t>
      </w:r>
      <w:r w:rsidR="006657FF" w:rsidRPr="009829EE">
        <w:rPr>
          <w:rStyle w:val="BookTitle"/>
          <w:rFonts w:ascii="Times New Roman" w:hAnsi="Times New Roman" w:cs="Times New Roman"/>
          <w:color w:val="auto"/>
          <w:sz w:val="22"/>
          <w:szCs w:val="18"/>
        </w:rPr>
        <w:t>island</w:t>
      </w:r>
      <w:r w:rsidR="00DF1047" w:rsidRPr="009829EE">
        <w:rPr>
          <w:rStyle w:val="BookTitle"/>
          <w:rFonts w:ascii="Times New Roman" w:hAnsi="Times New Roman" w:cs="Times New Roman"/>
          <w:color w:val="auto"/>
          <w:sz w:val="22"/>
          <w:szCs w:val="18"/>
        </w:rPr>
        <w:t xml:space="preserve"> to benefit the waterway</w:t>
      </w:r>
      <w:r w:rsidR="00441D92" w:rsidRPr="009829EE">
        <w:rPr>
          <w:rStyle w:val="BookTitle"/>
          <w:rFonts w:ascii="Times New Roman" w:hAnsi="Times New Roman" w:cs="Times New Roman"/>
          <w:color w:val="auto"/>
          <w:sz w:val="22"/>
          <w:szCs w:val="18"/>
        </w:rPr>
        <w:t xml:space="preserve"> and local habitats</w:t>
      </w:r>
      <w:r w:rsidR="00DF1047" w:rsidRPr="009829EE">
        <w:rPr>
          <w:rStyle w:val="BookTitle"/>
          <w:rFonts w:ascii="Times New Roman" w:hAnsi="Times New Roman" w:cs="Times New Roman"/>
          <w:color w:val="auto"/>
          <w:sz w:val="22"/>
          <w:szCs w:val="18"/>
        </w:rPr>
        <w:t xml:space="preserve">. </w:t>
      </w:r>
    </w:p>
    <w:p w14:paraId="1713BBB5" w14:textId="6549A17C" w:rsidR="00A45AE9" w:rsidRPr="0056082E" w:rsidRDefault="007920BA" w:rsidP="00A45AE9">
      <w:pPr>
        <w:pStyle w:val="ListParagraph"/>
        <w:numPr>
          <w:ilvl w:val="0"/>
          <w:numId w:val="16"/>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P</w:t>
      </w:r>
      <w:r w:rsidR="00DF1047" w:rsidRPr="00A00532">
        <w:rPr>
          <w:rStyle w:val="BookTitle"/>
          <w:rFonts w:ascii="Times New Roman" w:hAnsi="Times New Roman" w:cs="Times New Roman"/>
          <w:color w:val="auto"/>
          <w:sz w:val="22"/>
          <w:szCs w:val="18"/>
        </w:rPr>
        <w:t>o</w:t>
      </w:r>
      <w:r w:rsidR="00DF1047" w:rsidRPr="009829EE">
        <w:rPr>
          <w:rStyle w:val="BookTitle"/>
          <w:rFonts w:ascii="Times New Roman" w:hAnsi="Times New Roman" w:cs="Times New Roman"/>
          <w:color w:val="auto"/>
          <w:sz w:val="22"/>
          <w:szCs w:val="18"/>
        </w:rPr>
        <w:t xml:space="preserve">licy </w:t>
      </w:r>
      <w:r w:rsidR="00C803B0" w:rsidRPr="009829EE">
        <w:rPr>
          <w:rStyle w:val="BookTitle"/>
          <w:rFonts w:ascii="Times New Roman" w:hAnsi="Times New Roman" w:cs="Times New Roman"/>
          <w:color w:val="auto"/>
          <w:sz w:val="22"/>
          <w:szCs w:val="18"/>
        </w:rPr>
        <w:t>concerns and</w:t>
      </w:r>
      <w:r w:rsidR="00DF1047" w:rsidRPr="009829EE">
        <w:rPr>
          <w:rStyle w:val="BookTitle"/>
          <w:rFonts w:ascii="Times New Roman" w:hAnsi="Times New Roman" w:cs="Times New Roman"/>
          <w:color w:val="auto"/>
          <w:sz w:val="22"/>
          <w:szCs w:val="18"/>
        </w:rPr>
        <w:t xml:space="preserve"> o</w:t>
      </w:r>
      <w:r w:rsidR="006657FF" w:rsidRPr="009829EE">
        <w:rPr>
          <w:rStyle w:val="BookTitle"/>
          <w:rFonts w:ascii="Times New Roman" w:hAnsi="Times New Roman" w:cs="Times New Roman"/>
          <w:color w:val="auto"/>
          <w:sz w:val="22"/>
          <w:szCs w:val="18"/>
        </w:rPr>
        <w:t>ng</w:t>
      </w:r>
      <w:r w:rsidR="00DF1047" w:rsidRPr="009829EE">
        <w:rPr>
          <w:rStyle w:val="BookTitle"/>
          <w:rFonts w:ascii="Times New Roman" w:hAnsi="Times New Roman" w:cs="Times New Roman"/>
          <w:color w:val="auto"/>
          <w:sz w:val="22"/>
          <w:szCs w:val="18"/>
        </w:rPr>
        <w:t>oing environmental testing</w:t>
      </w:r>
      <w:r w:rsidR="00C803B0" w:rsidRPr="009829EE">
        <w:rPr>
          <w:rStyle w:val="BookTitle"/>
          <w:rFonts w:ascii="Times New Roman" w:hAnsi="Times New Roman" w:cs="Times New Roman"/>
          <w:color w:val="auto"/>
          <w:sz w:val="22"/>
          <w:szCs w:val="18"/>
        </w:rPr>
        <w:t xml:space="preserve"> of</w:t>
      </w:r>
      <w:r w:rsidR="00DF1047" w:rsidRPr="009829EE">
        <w:rPr>
          <w:rStyle w:val="BookTitle"/>
          <w:rFonts w:ascii="Times New Roman" w:hAnsi="Times New Roman" w:cs="Times New Roman"/>
          <w:color w:val="auto"/>
          <w:sz w:val="22"/>
          <w:szCs w:val="18"/>
        </w:rPr>
        <w:t xml:space="preserve"> </w:t>
      </w:r>
      <w:r w:rsidR="00657849" w:rsidRPr="009829EE">
        <w:rPr>
          <w:rStyle w:val="BookTitle"/>
          <w:rFonts w:ascii="Times New Roman" w:hAnsi="Times New Roman" w:cs="Times New Roman"/>
          <w:color w:val="auto"/>
          <w:sz w:val="22"/>
          <w:szCs w:val="18"/>
        </w:rPr>
        <w:t>dredged</w:t>
      </w:r>
      <w:r w:rsidR="00DF1047" w:rsidRPr="009829EE">
        <w:rPr>
          <w:rStyle w:val="BookTitle"/>
          <w:rFonts w:ascii="Times New Roman" w:hAnsi="Times New Roman" w:cs="Times New Roman"/>
          <w:color w:val="auto"/>
          <w:sz w:val="22"/>
          <w:szCs w:val="18"/>
        </w:rPr>
        <w:t xml:space="preserve"> material</w:t>
      </w:r>
      <w:r w:rsidR="00C803B0" w:rsidRPr="009829EE">
        <w:rPr>
          <w:rStyle w:val="BookTitle"/>
          <w:rFonts w:ascii="Times New Roman" w:hAnsi="Times New Roman" w:cs="Times New Roman"/>
          <w:color w:val="auto"/>
          <w:sz w:val="22"/>
          <w:szCs w:val="18"/>
        </w:rPr>
        <w:t xml:space="preserve"> </w:t>
      </w:r>
      <w:r w:rsidR="00701B4A" w:rsidRPr="009829EE">
        <w:rPr>
          <w:rStyle w:val="BookTitle"/>
          <w:rFonts w:ascii="Times New Roman" w:hAnsi="Times New Roman" w:cs="Times New Roman"/>
          <w:color w:val="auto"/>
          <w:sz w:val="22"/>
          <w:szCs w:val="18"/>
        </w:rPr>
        <w:t xml:space="preserve">to be used </w:t>
      </w:r>
      <w:r w:rsidR="00C803B0" w:rsidRPr="009829EE">
        <w:rPr>
          <w:rStyle w:val="BookTitle"/>
          <w:rFonts w:ascii="Times New Roman" w:hAnsi="Times New Roman" w:cs="Times New Roman"/>
          <w:color w:val="auto"/>
          <w:sz w:val="22"/>
          <w:szCs w:val="18"/>
        </w:rPr>
        <w:t>in the area</w:t>
      </w:r>
      <w:r w:rsidR="00970E7A" w:rsidRPr="009829EE">
        <w:rPr>
          <w:rStyle w:val="BookTitle"/>
          <w:rFonts w:ascii="Times New Roman" w:hAnsi="Times New Roman" w:cs="Times New Roman"/>
          <w:color w:val="auto"/>
          <w:sz w:val="22"/>
          <w:szCs w:val="18"/>
        </w:rPr>
        <w:t>.</w:t>
      </w:r>
      <w:r w:rsidR="00A45AE9" w:rsidRPr="00A45AE9">
        <w:rPr>
          <w:rStyle w:val="BookTitle"/>
          <w:rFonts w:ascii="Times New Roman" w:hAnsi="Times New Roman" w:cs="Times New Roman"/>
          <w:color w:val="auto"/>
          <w:sz w:val="22"/>
          <w:szCs w:val="18"/>
        </w:rPr>
        <w:t xml:space="preserve"> </w:t>
      </w:r>
    </w:p>
    <w:p w14:paraId="6B14BC88" w14:textId="77777777" w:rsidR="00A45AE9" w:rsidRPr="0056082E" w:rsidRDefault="00A45AE9" w:rsidP="00A45AE9">
      <w:pPr>
        <w:pStyle w:val="ListParagraph"/>
        <w:rPr>
          <w:rStyle w:val="BookTitle"/>
          <w:rFonts w:ascii="Times New Roman" w:hAnsi="Times New Roman" w:cs="Times New Roman"/>
          <w:color w:val="auto"/>
          <w:sz w:val="22"/>
          <w:szCs w:val="18"/>
        </w:rPr>
      </w:pPr>
    </w:p>
    <w:p w14:paraId="6527BC5E" w14:textId="1F41F074" w:rsidR="007920BA" w:rsidRDefault="007920BA" w:rsidP="002E794C">
      <w:pPr>
        <w:rPr>
          <w:rStyle w:val="BookTitle"/>
          <w:rFonts w:ascii="Times New Roman" w:hAnsi="Times New Roman" w:cs="Times New Roman"/>
          <w:color w:val="auto"/>
          <w:sz w:val="22"/>
          <w:szCs w:val="18"/>
        </w:rPr>
      </w:pPr>
      <w:r w:rsidRPr="0056082E">
        <w:rPr>
          <w:rStyle w:val="BookTitle"/>
          <w:rFonts w:ascii="Times New Roman" w:hAnsi="Times New Roman" w:cs="Times New Roman"/>
          <w:b/>
          <w:bCs/>
          <w:color w:val="auto"/>
          <w:sz w:val="22"/>
          <w:szCs w:val="18"/>
        </w:rPr>
        <w:t xml:space="preserve">Group </w:t>
      </w:r>
      <w:r w:rsidR="00C67E88">
        <w:rPr>
          <w:rStyle w:val="BookTitle"/>
          <w:rFonts w:ascii="Times New Roman" w:hAnsi="Times New Roman" w:cs="Times New Roman"/>
          <w:b/>
          <w:bCs/>
          <w:color w:val="auto"/>
          <w:sz w:val="22"/>
          <w:szCs w:val="18"/>
        </w:rPr>
        <w:t>C</w:t>
      </w:r>
      <w:r w:rsidRPr="0056082E">
        <w:rPr>
          <w:rStyle w:val="BookTitle"/>
          <w:rFonts w:ascii="Times New Roman" w:hAnsi="Times New Roman" w:cs="Times New Roman"/>
          <w:b/>
          <w:bCs/>
          <w:color w:val="auto"/>
          <w:sz w:val="22"/>
          <w:szCs w:val="18"/>
        </w:rPr>
        <w:t xml:space="preserve"> – </w:t>
      </w:r>
      <w:r w:rsidR="00C67E88" w:rsidRPr="002E794C">
        <w:rPr>
          <w:rStyle w:val="BookTitle"/>
          <w:rFonts w:ascii="Times New Roman" w:hAnsi="Times New Roman" w:cs="Times New Roman"/>
          <w:b/>
          <w:bCs/>
          <w:color w:val="auto"/>
          <w:sz w:val="22"/>
          <w:szCs w:val="18"/>
        </w:rPr>
        <w:t xml:space="preserve">Duval County IWW </w:t>
      </w:r>
      <w:r w:rsidRPr="0056082E">
        <w:rPr>
          <w:rStyle w:val="BookTitle"/>
          <w:rFonts w:ascii="Times New Roman" w:hAnsi="Times New Roman" w:cs="Times New Roman"/>
          <w:b/>
          <w:bCs/>
          <w:color w:val="auto"/>
          <w:sz w:val="22"/>
          <w:szCs w:val="18"/>
        </w:rPr>
        <w:t>– Discussion Topics:</w:t>
      </w:r>
      <w:r w:rsidRPr="0056082E">
        <w:rPr>
          <w:rStyle w:val="BookTitle"/>
          <w:rFonts w:ascii="Times New Roman" w:hAnsi="Times New Roman" w:cs="Times New Roman"/>
          <w:color w:val="auto"/>
          <w:sz w:val="22"/>
          <w:szCs w:val="18"/>
        </w:rPr>
        <w:t xml:space="preserve"> </w:t>
      </w:r>
    </w:p>
    <w:p w14:paraId="5A341F69" w14:textId="1DD28BE0" w:rsidR="004F1942" w:rsidRPr="0056082E" w:rsidRDefault="00F55F5C" w:rsidP="00A00532">
      <w:pPr>
        <w:pStyle w:val="ListParagraph"/>
        <w:numPr>
          <w:ilvl w:val="0"/>
          <w:numId w:val="18"/>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C</w:t>
      </w:r>
      <w:r w:rsidR="004F1942" w:rsidRPr="0056082E">
        <w:rPr>
          <w:rStyle w:val="BookTitle"/>
          <w:rFonts w:ascii="Times New Roman" w:hAnsi="Times New Roman" w:cs="Times New Roman"/>
          <w:color w:val="auto"/>
          <w:sz w:val="22"/>
          <w:szCs w:val="18"/>
        </w:rPr>
        <w:t>ity of Jacksonville is currently performing an infrastructure assessment</w:t>
      </w:r>
      <w:r>
        <w:rPr>
          <w:rStyle w:val="BookTitle"/>
          <w:rFonts w:ascii="Times New Roman" w:hAnsi="Times New Roman" w:cs="Times New Roman"/>
          <w:color w:val="auto"/>
          <w:sz w:val="22"/>
          <w:szCs w:val="18"/>
        </w:rPr>
        <w:t>;</w:t>
      </w:r>
      <w:r w:rsidR="004F1942" w:rsidRPr="0056082E">
        <w:rPr>
          <w:rStyle w:val="BookTitle"/>
          <w:rFonts w:ascii="Times New Roman" w:hAnsi="Times New Roman" w:cs="Times New Roman"/>
          <w:color w:val="auto"/>
          <w:sz w:val="22"/>
          <w:szCs w:val="18"/>
        </w:rPr>
        <w:t xml:space="preserve"> the SACS teams hopes to </w:t>
      </w:r>
      <w:r w:rsidR="007D3B0E">
        <w:rPr>
          <w:rStyle w:val="BookTitle"/>
          <w:rFonts w:ascii="Times New Roman" w:hAnsi="Times New Roman" w:cs="Times New Roman"/>
          <w:color w:val="auto"/>
          <w:sz w:val="22"/>
          <w:szCs w:val="18"/>
        </w:rPr>
        <w:t>extract</w:t>
      </w:r>
      <w:r w:rsidR="004F1942" w:rsidRPr="0056082E">
        <w:rPr>
          <w:rStyle w:val="BookTitle"/>
          <w:rFonts w:ascii="Times New Roman" w:hAnsi="Times New Roman" w:cs="Times New Roman"/>
          <w:color w:val="auto"/>
          <w:sz w:val="22"/>
          <w:szCs w:val="18"/>
        </w:rPr>
        <w:t xml:space="preserve"> data </w:t>
      </w:r>
      <w:r w:rsidR="007D3B0E">
        <w:rPr>
          <w:rStyle w:val="BookTitle"/>
          <w:rFonts w:ascii="Times New Roman" w:hAnsi="Times New Roman" w:cs="Times New Roman"/>
          <w:color w:val="auto"/>
          <w:sz w:val="22"/>
          <w:szCs w:val="18"/>
        </w:rPr>
        <w:t>for</w:t>
      </w:r>
      <w:r w:rsidR="004F1942" w:rsidRPr="0056082E">
        <w:rPr>
          <w:rStyle w:val="BookTitle"/>
          <w:rFonts w:ascii="Times New Roman" w:hAnsi="Times New Roman" w:cs="Times New Roman"/>
          <w:color w:val="auto"/>
          <w:sz w:val="22"/>
          <w:szCs w:val="18"/>
        </w:rPr>
        <w:t xml:space="preserve"> the web map and other tools. The group also identified vulnerable critical infrastructure</w:t>
      </w:r>
      <w:r w:rsidR="00670705">
        <w:rPr>
          <w:rStyle w:val="BookTitle"/>
          <w:rFonts w:ascii="Times New Roman" w:hAnsi="Times New Roman" w:cs="Times New Roman"/>
          <w:color w:val="auto"/>
          <w:sz w:val="22"/>
          <w:szCs w:val="18"/>
        </w:rPr>
        <w:t>,</w:t>
      </w:r>
      <w:r w:rsidR="004F1942" w:rsidRPr="0056082E">
        <w:rPr>
          <w:rStyle w:val="BookTitle"/>
          <w:rFonts w:ascii="Times New Roman" w:hAnsi="Times New Roman" w:cs="Times New Roman"/>
          <w:color w:val="auto"/>
          <w:sz w:val="22"/>
          <w:szCs w:val="18"/>
        </w:rPr>
        <w:t xml:space="preserve"> such as landfills.</w:t>
      </w:r>
    </w:p>
    <w:p w14:paraId="7091E6FB" w14:textId="1D5150B6" w:rsidR="00646655" w:rsidRPr="004F1942" w:rsidRDefault="00E25B14" w:rsidP="002E794C">
      <w:pPr>
        <w:pStyle w:val="ListParagraph"/>
        <w:numPr>
          <w:ilvl w:val="0"/>
          <w:numId w:val="18"/>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D</w:t>
      </w:r>
      <w:r w:rsidR="001431FF" w:rsidRPr="00A00532">
        <w:rPr>
          <w:rStyle w:val="BookTitle"/>
          <w:rFonts w:ascii="Times New Roman" w:hAnsi="Times New Roman" w:cs="Times New Roman"/>
          <w:color w:val="auto"/>
          <w:sz w:val="22"/>
          <w:szCs w:val="18"/>
        </w:rPr>
        <w:t>i</w:t>
      </w:r>
      <w:r w:rsidR="00970E7A" w:rsidRPr="004F1942">
        <w:rPr>
          <w:rStyle w:val="BookTitle"/>
          <w:rFonts w:ascii="Times New Roman" w:hAnsi="Times New Roman" w:cs="Times New Roman"/>
          <w:color w:val="auto"/>
          <w:sz w:val="22"/>
          <w:szCs w:val="18"/>
        </w:rPr>
        <w:t>scuss</w:t>
      </w:r>
      <w:r>
        <w:rPr>
          <w:rStyle w:val="BookTitle"/>
          <w:rFonts w:ascii="Times New Roman" w:hAnsi="Times New Roman" w:cs="Times New Roman"/>
          <w:color w:val="auto"/>
          <w:sz w:val="22"/>
          <w:szCs w:val="18"/>
        </w:rPr>
        <w:t>ions included</w:t>
      </w:r>
      <w:r w:rsidR="00970E7A" w:rsidRPr="00A00532">
        <w:rPr>
          <w:rStyle w:val="BookTitle"/>
          <w:rFonts w:ascii="Times New Roman" w:hAnsi="Times New Roman" w:cs="Times New Roman"/>
          <w:color w:val="auto"/>
          <w:sz w:val="22"/>
          <w:szCs w:val="18"/>
        </w:rPr>
        <w:t xml:space="preserve"> </w:t>
      </w:r>
      <w:r w:rsidR="006657FF" w:rsidRPr="004F1942">
        <w:rPr>
          <w:rStyle w:val="BookTitle"/>
          <w:rFonts w:ascii="Times New Roman" w:hAnsi="Times New Roman" w:cs="Times New Roman"/>
          <w:color w:val="auto"/>
          <w:sz w:val="22"/>
          <w:szCs w:val="18"/>
        </w:rPr>
        <w:t>a variety</w:t>
      </w:r>
      <w:r w:rsidR="00970E7A" w:rsidRPr="004F1942">
        <w:rPr>
          <w:rStyle w:val="BookTitle"/>
          <w:rFonts w:ascii="Times New Roman" w:hAnsi="Times New Roman" w:cs="Times New Roman"/>
          <w:color w:val="auto"/>
          <w:sz w:val="22"/>
          <w:szCs w:val="18"/>
        </w:rPr>
        <w:t xml:space="preserve"> of non</w:t>
      </w:r>
      <w:r w:rsidR="009820D0" w:rsidRPr="004F1942">
        <w:rPr>
          <w:rStyle w:val="BookTitle"/>
          <w:rFonts w:ascii="Times New Roman" w:hAnsi="Times New Roman" w:cs="Times New Roman"/>
          <w:color w:val="auto"/>
          <w:sz w:val="22"/>
          <w:szCs w:val="18"/>
        </w:rPr>
        <w:t>structural</w:t>
      </w:r>
      <w:r w:rsidR="00970E7A" w:rsidRPr="004F1942">
        <w:rPr>
          <w:rStyle w:val="BookTitle"/>
          <w:rFonts w:ascii="Times New Roman" w:hAnsi="Times New Roman" w:cs="Times New Roman"/>
          <w:color w:val="auto"/>
          <w:sz w:val="22"/>
          <w:szCs w:val="18"/>
        </w:rPr>
        <w:t xml:space="preserve"> and structural measure</w:t>
      </w:r>
      <w:r w:rsidR="001431FF" w:rsidRPr="004F1942">
        <w:rPr>
          <w:rStyle w:val="BookTitle"/>
          <w:rFonts w:ascii="Times New Roman" w:hAnsi="Times New Roman" w:cs="Times New Roman"/>
          <w:color w:val="auto"/>
          <w:sz w:val="22"/>
          <w:szCs w:val="18"/>
        </w:rPr>
        <w:t>s that would be useful in the area</w:t>
      </w:r>
      <w:r w:rsidR="00C0105C">
        <w:rPr>
          <w:rStyle w:val="BookTitle"/>
          <w:rFonts w:ascii="Times New Roman" w:hAnsi="Times New Roman" w:cs="Times New Roman"/>
          <w:color w:val="auto"/>
          <w:sz w:val="22"/>
          <w:szCs w:val="18"/>
        </w:rPr>
        <w:t>, such as</w:t>
      </w:r>
      <w:r w:rsidR="00C0105C" w:rsidRPr="00A00532">
        <w:rPr>
          <w:rStyle w:val="BookTitle"/>
          <w:rFonts w:ascii="Times New Roman" w:hAnsi="Times New Roman" w:cs="Times New Roman"/>
          <w:color w:val="auto"/>
          <w:sz w:val="22"/>
          <w:szCs w:val="18"/>
        </w:rPr>
        <w:t xml:space="preserve"> </w:t>
      </w:r>
      <w:r w:rsidR="00C0105C">
        <w:rPr>
          <w:rStyle w:val="BookTitle"/>
          <w:rFonts w:ascii="Times New Roman" w:hAnsi="Times New Roman" w:cs="Times New Roman"/>
          <w:color w:val="auto"/>
          <w:sz w:val="22"/>
          <w:szCs w:val="18"/>
        </w:rPr>
        <w:t>t</w:t>
      </w:r>
      <w:r w:rsidR="00C0105C" w:rsidRPr="00A00532">
        <w:rPr>
          <w:rStyle w:val="BookTitle"/>
          <w:rFonts w:ascii="Times New Roman" w:hAnsi="Times New Roman" w:cs="Times New Roman"/>
          <w:color w:val="auto"/>
          <w:sz w:val="22"/>
          <w:szCs w:val="18"/>
        </w:rPr>
        <w:t xml:space="preserve">hin </w:t>
      </w:r>
      <w:r w:rsidR="00970E7A" w:rsidRPr="004F1942">
        <w:rPr>
          <w:rStyle w:val="BookTitle"/>
          <w:rFonts w:ascii="Times New Roman" w:hAnsi="Times New Roman" w:cs="Times New Roman"/>
          <w:color w:val="auto"/>
          <w:sz w:val="22"/>
          <w:szCs w:val="18"/>
        </w:rPr>
        <w:t xml:space="preserve">layer placement </w:t>
      </w:r>
      <w:r w:rsidR="001B7F06" w:rsidRPr="004F1942">
        <w:rPr>
          <w:rStyle w:val="BookTitle"/>
          <w:rFonts w:ascii="Times New Roman" w:hAnsi="Times New Roman" w:cs="Times New Roman"/>
          <w:color w:val="auto"/>
          <w:sz w:val="22"/>
          <w:szCs w:val="18"/>
        </w:rPr>
        <w:t xml:space="preserve">to aid </w:t>
      </w:r>
      <w:r w:rsidR="00970E7A" w:rsidRPr="004F1942">
        <w:rPr>
          <w:rStyle w:val="BookTitle"/>
          <w:rFonts w:ascii="Times New Roman" w:hAnsi="Times New Roman" w:cs="Times New Roman"/>
          <w:color w:val="auto"/>
          <w:sz w:val="22"/>
          <w:szCs w:val="18"/>
        </w:rPr>
        <w:t xml:space="preserve">marshes </w:t>
      </w:r>
      <w:r w:rsidR="001B7F06" w:rsidRPr="004F1942">
        <w:rPr>
          <w:rStyle w:val="BookTitle"/>
          <w:rFonts w:ascii="Times New Roman" w:hAnsi="Times New Roman" w:cs="Times New Roman"/>
          <w:color w:val="auto"/>
          <w:sz w:val="22"/>
          <w:szCs w:val="18"/>
        </w:rPr>
        <w:t>in</w:t>
      </w:r>
      <w:r w:rsidR="001431FF" w:rsidRPr="004F1942">
        <w:rPr>
          <w:rStyle w:val="BookTitle"/>
          <w:rFonts w:ascii="Times New Roman" w:hAnsi="Times New Roman" w:cs="Times New Roman"/>
          <w:color w:val="auto"/>
          <w:sz w:val="22"/>
          <w:szCs w:val="18"/>
        </w:rPr>
        <w:t xml:space="preserve"> </w:t>
      </w:r>
      <w:r w:rsidR="00970E7A" w:rsidRPr="004F1942">
        <w:rPr>
          <w:rStyle w:val="BookTitle"/>
          <w:rFonts w:ascii="Times New Roman" w:hAnsi="Times New Roman" w:cs="Times New Roman"/>
          <w:color w:val="auto"/>
          <w:sz w:val="22"/>
          <w:szCs w:val="18"/>
        </w:rPr>
        <w:t>adapting t</w:t>
      </w:r>
      <w:r w:rsidR="001431FF" w:rsidRPr="004F1942">
        <w:rPr>
          <w:rStyle w:val="BookTitle"/>
          <w:rFonts w:ascii="Times New Roman" w:hAnsi="Times New Roman" w:cs="Times New Roman"/>
          <w:color w:val="auto"/>
          <w:sz w:val="22"/>
          <w:szCs w:val="18"/>
        </w:rPr>
        <w:t>o</w:t>
      </w:r>
      <w:r w:rsidR="00970E7A" w:rsidRPr="004F1942">
        <w:rPr>
          <w:rStyle w:val="BookTitle"/>
          <w:rFonts w:ascii="Times New Roman" w:hAnsi="Times New Roman" w:cs="Times New Roman"/>
          <w:color w:val="auto"/>
          <w:sz w:val="22"/>
          <w:szCs w:val="18"/>
        </w:rPr>
        <w:t xml:space="preserve"> rising </w:t>
      </w:r>
      <w:r w:rsidR="006657FF" w:rsidRPr="004F1942">
        <w:rPr>
          <w:rStyle w:val="BookTitle"/>
          <w:rFonts w:ascii="Times New Roman" w:hAnsi="Times New Roman" w:cs="Times New Roman"/>
          <w:color w:val="auto"/>
          <w:sz w:val="22"/>
          <w:szCs w:val="18"/>
        </w:rPr>
        <w:t>s</w:t>
      </w:r>
      <w:r w:rsidR="00970E7A" w:rsidRPr="004F1942">
        <w:rPr>
          <w:rStyle w:val="BookTitle"/>
          <w:rFonts w:ascii="Times New Roman" w:hAnsi="Times New Roman" w:cs="Times New Roman"/>
          <w:color w:val="auto"/>
          <w:sz w:val="22"/>
          <w:szCs w:val="18"/>
        </w:rPr>
        <w:t>ea level</w:t>
      </w:r>
      <w:r w:rsidR="001B7F06" w:rsidRPr="004F1942">
        <w:rPr>
          <w:rStyle w:val="BookTitle"/>
          <w:rFonts w:ascii="Times New Roman" w:hAnsi="Times New Roman" w:cs="Times New Roman"/>
          <w:color w:val="auto"/>
          <w:sz w:val="22"/>
          <w:szCs w:val="18"/>
        </w:rPr>
        <w:t>s</w:t>
      </w:r>
      <w:r w:rsidR="001431FF" w:rsidRPr="004F1942">
        <w:rPr>
          <w:rStyle w:val="BookTitle"/>
          <w:rFonts w:ascii="Times New Roman" w:hAnsi="Times New Roman" w:cs="Times New Roman"/>
          <w:color w:val="auto"/>
          <w:sz w:val="22"/>
          <w:szCs w:val="18"/>
        </w:rPr>
        <w:t xml:space="preserve">. </w:t>
      </w:r>
    </w:p>
    <w:p w14:paraId="320033F5" w14:textId="7E0E182B" w:rsidR="00646655" w:rsidRPr="004F1942" w:rsidRDefault="00C0105C" w:rsidP="002E794C">
      <w:pPr>
        <w:pStyle w:val="ListParagraph"/>
        <w:numPr>
          <w:ilvl w:val="0"/>
          <w:numId w:val="18"/>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P</w:t>
      </w:r>
      <w:r w:rsidR="00970E7A" w:rsidRPr="00A00532">
        <w:rPr>
          <w:rStyle w:val="BookTitle"/>
          <w:rFonts w:ascii="Times New Roman" w:hAnsi="Times New Roman" w:cs="Times New Roman"/>
          <w:color w:val="auto"/>
          <w:sz w:val="22"/>
          <w:szCs w:val="18"/>
        </w:rPr>
        <w:t>olicy discussion, specifically FEMA flood map</w:t>
      </w:r>
      <w:r w:rsidR="00877525" w:rsidRPr="004F1942">
        <w:rPr>
          <w:rStyle w:val="BookTitle"/>
          <w:rFonts w:ascii="Times New Roman" w:hAnsi="Times New Roman" w:cs="Times New Roman"/>
          <w:color w:val="auto"/>
          <w:sz w:val="22"/>
          <w:szCs w:val="18"/>
        </w:rPr>
        <w:t>s</w:t>
      </w:r>
      <w:r w:rsidR="00970E7A" w:rsidRPr="004F1942">
        <w:rPr>
          <w:rStyle w:val="BookTitle"/>
          <w:rFonts w:ascii="Times New Roman" w:hAnsi="Times New Roman" w:cs="Times New Roman"/>
          <w:color w:val="auto"/>
          <w:sz w:val="22"/>
          <w:szCs w:val="18"/>
        </w:rPr>
        <w:t xml:space="preserve"> and </w:t>
      </w:r>
      <w:r w:rsidR="003D7FB2">
        <w:rPr>
          <w:rStyle w:val="BookTitle"/>
          <w:rFonts w:ascii="Times New Roman" w:hAnsi="Times New Roman" w:cs="Times New Roman"/>
          <w:color w:val="auto"/>
          <w:sz w:val="22"/>
          <w:szCs w:val="18"/>
        </w:rPr>
        <w:t>how</w:t>
      </w:r>
      <w:r w:rsidR="00970E7A" w:rsidRPr="004F1942">
        <w:rPr>
          <w:rStyle w:val="BookTitle"/>
          <w:rFonts w:ascii="Times New Roman" w:hAnsi="Times New Roman" w:cs="Times New Roman"/>
          <w:color w:val="auto"/>
          <w:sz w:val="22"/>
          <w:szCs w:val="18"/>
        </w:rPr>
        <w:t xml:space="preserve"> updates </w:t>
      </w:r>
      <w:r w:rsidR="003D7FB2">
        <w:rPr>
          <w:rStyle w:val="BookTitle"/>
          <w:rFonts w:ascii="Times New Roman" w:hAnsi="Times New Roman" w:cs="Times New Roman"/>
          <w:color w:val="auto"/>
          <w:sz w:val="22"/>
          <w:szCs w:val="18"/>
        </w:rPr>
        <w:t>to the maps</w:t>
      </w:r>
      <w:r w:rsidR="000749C6">
        <w:rPr>
          <w:rStyle w:val="BookTitle"/>
          <w:rFonts w:ascii="Times New Roman" w:hAnsi="Times New Roman" w:cs="Times New Roman"/>
          <w:color w:val="auto"/>
          <w:sz w:val="22"/>
          <w:szCs w:val="18"/>
        </w:rPr>
        <w:t xml:space="preserve"> </w:t>
      </w:r>
      <w:r w:rsidR="00970E7A" w:rsidRPr="004F1942">
        <w:rPr>
          <w:rStyle w:val="BookTitle"/>
          <w:rFonts w:ascii="Times New Roman" w:hAnsi="Times New Roman" w:cs="Times New Roman"/>
          <w:color w:val="auto"/>
          <w:sz w:val="22"/>
          <w:szCs w:val="18"/>
        </w:rPr>
        <w:t xml:space="preserve">affect </w:t>
      </w:r>
      <w:r w:rsidR="006657FF" w:rsidRPr="004F1942">
        <w:rPr>
          <w:rStyle w:val="BookTitle"/>
          <w:rFonts w:ascii="Times New Roman" w:hAnsi="Times New Roman" w:cs="Times New Roman"/>
          <w:color w:val="auto"/>
          <w:sz w:val="22"/>
          <w:szCs w:val="18"/>
        </w:rPr>
        <w:t>standards</w:t>
      </w:r>
      <w:r w:rsidR="00970E7A" w:rsidRPr="004F1942">
        <w:rPr>
          <w:rStyle w:val="BookTitle"/>
          <w:rFonts w:ascii="Times New Roman" w:hAnsi="Times New Roman" w:cs="Times New Roman"/>
          <w:color w:val="auto"/>
          <w:sz w:val="22"/>
          <w:szCs w:val="18"/>
        </w:rPr>
        <w:t xml:space="preserve"> for construction.</w:t>
      </w:r>
      <w:r w:rsidR="006657FF" w:rsidRPr="004F1942">
        <w:rPr>
          <w:rStyle w:val="BookTitle"/>
          <w:rFonts w:ascii="Times New Roman" w:hAnsi="Times New Roman" w:cs="Times New Roman"/>
          <w:color w:val="auto"/>
          <w:sz w:val="22"/>
          <w:szCs w:val="18"/>
        </w:rPr>
        <w:t xml:space="preserve"> </w:t>
      </w:r>
    </w:p>
    <w:p w14:paraId="3012FB5B" w14:textId="1BF492D6" w:rsidR="00A45AE9" w:rsidRPr="0056082E" w:rsidRDefault="000749C6" w:rsidP="00A45AE9">
      <w:pPr>
        <w:pStyle w:val="ListParagraph"/>
        <w:numPr>
          <w:ilvl w:val="0"/>
          <w:numId w:val="16"/>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C</w:t>
      </w:r>
      <w:r w:rsidR="00970E7A" w:rsidRPr="00A00532">
        <w:rPr>
          <w:rStyle w:val="BookTitle"/>
          <w:rFonts w:ascii="Times New Roman" w:hAnsi="Times New Roman" w:cs="Times New Roman"/>
          <w:color w:val="auto"/>
          <w:sz w:val="22"/>
          <w:szCs w:val="18"/>
        </w:rPr>
        <w:t xml:space="preserve">ity of </w:t>
      </w:r>
      <w:r w:rsidR="006657FF" w:rsidRPr="004F1942">
        <w:rPr>
          <w:rStyle w:val="BookTitle"/>
          <w:rFonts w:ascii="Times New Roman" w:hAnsi="Times New Roman" w:cs="Times New Roman"/>
          <w:color w:val="auto"/>
          <w:sz w:val="22"/>
          <w:szCs w:val="18"/>
        </w:rPr>
        <w:t>Atlantic</w:t>
      </w:r>
      <w:r w:rsidR="00970E7A" w:rsidRPr="004F1942">
        <w:rPr>
          <w:rStyle w:val="BookTitle"/>
          <w:rFonts w:ascii="Times New Roman" w:hAnsi="Times New Roman" w:cs="Times New Roman"/>
          <w:color w:val="auto"/>
          <w:sz w:val="22"/>
          <w:szCs w:val="18"/>
        </w:rPr>
        <w:t xml:space="preserve"> </w:t>
      </w:r>
      <w:r w:rsidR="00477450" w:rsidRPr="004F1942">
        <w:rPr>
          <w:rStyle w:val="BookTitle"/>
          <w:rFonts w:ascii="Times New Roman" w:hAnsi="Times New Roman" w:cs="Times New Roman"/>
          <w:color w:val="auto"/>
          <w:sz w:val="22"/>
          <w:szCs w:val="18"/>
        </w:rPr>
        <w:t>B</w:t>
      </w:r>
      <w:r w:rsidR="00970E7A" w:rsidRPr="004F1942">
        <w:rPr>
          <w:rStyle w:val="BookTitle"/>
          <w:rFonts w:ascii="Times New Roman" w:hAnsi="Times New Roman" w:cs="Times New Roman"/>
          <w:color w:val="auto"/>
          <w:sz w:val="22"/>
          <w:szCs w:val="18"/>
        </w:rPr>
        <w:t xml:space="preserve">each </w:t>
      </w:r>
      <w:r w:rsidR="005E4D2B">
        <w:rPr>
          <w:rStyle w:val="BookTitle"/>
          <w:rFonts w:ascii="Times New Roman" w:hAnsi="Times New Roman" w:cs="Times New Roman"/>
          <w:color w:val="auto"/>
          <w:sz w:val="22"/>
          <w:szCs w:val="18"/>
        </w:rPr>
        <w:t>conducted</w:t>
      </w:r>
      <w:r w:rsidR="00970E7A" w:rsidRPr="00A00532">
        <w:rPr>
          <w:rStyle w:val="BookTitle"/>
          <w:rFonts w:ascii="Times New Roman" w:hAnsi="Times New Roman" w:cs="Times New Roman"/>
          <w:color w:val="auto"/>
          <w:sz w:val="22"/>
          <w:szCs w:val="18"/>
        </w:rPr>
        <w:t xml:space="preserve"> some </w:t>
      </w:r>
      <w:r w:rsidR="006657FF" w:rsidRPr="004F1942">
        <w:rPr>
          <w:rStyle w:val="BookTitle"/>
          <w:rFonts w:ascii="Times New Roman" w:hAnsi="Times New Roman" w:cs="Times New Roman"/>
          <w:color w:val="auto"/>
          <w:sz w:val="22"/>
          <w:szCs w:val="18"/>
        </w:rPr>
        <w:t>adaptation</w:t>
      </w:r>
      <w:r w:rsidR="00970E7A" w:rsidRPr="004F1942">
        <w:rPr>
          <w:rStyle w:val="BookTitle"/>
          <w:rFonts w:ascii="Times New Roman" w:hAnsi="Times New Roman" w:cs="Times New Roman"/>
          <w:color w:val="auto"/>
          <w:sz w:val="22"/>
          <w:szCs w:val="18"/>
        </w:rPr>
        <w:t xml:space="preserve"> planning</w:t>
      </w:r>
      <w:r w:rsidR="005E4D2B">
        <w:rPr>
          <w:rStyle w:val="BookTitle"/>
          <w:rFonts w:ascii="Times New Roman" w:hAnsi="Times New Roman" w:cs="Times New Roman"/>
          <w:color w:val="auto"/>
          <w:sz w:val="22"/>
          <w:szCs w:val="18"/>
        </w:rPr>
        <w:t>;</w:t>
      </w:r>
      <w:r w:rsidR="00970E7A" w:rsidRPr="00A00532">
        <w:rPr>
          <w:rStyle w:val="BookTitle"/>
          <w:rFonts w:ascii="Times New Roman" w:hAnsi="Times New Roman" w:cs="Times New Roman"/>
          <w:color w:val="auto"/>
          <w:sz w:val="22"/>
          <w:szCs w:val="18"/>
        </w:rPr>
        <w:t xml:space="preserve"> </w:t>
      </w:r>
      <w:r w:rsidR="001431FF" w:rsidRPr="004F1942">
        <w:rPr>
          <w:rStyle w:val="BookTitle"/>
          <w:rFonts w:ascii="Times New Roman" w:hAnsi="Times New Roman" w:cs="Times New Roman"/>
          <w:color w:val="auto"/>
          <w:sz w:val="22"/>
          <w:szCs w:val="18"/>
        </w:rPr>
        <w:t xml:space="preserve">the </w:t>
      </w:r>
      <w:r w:rsidR="006657FF" w:rsidRPr="004F1942">
        <w:rPr>
          <w:rStyle w:val="BookTitle"/>
          <w:rFonts w:ascii="Times New Roman" w:hAnsi="Times New Roman" w:cs="Times New Roman"/>
          <w:color w:val="auto"/>
          <w:sz w:val="22"/>
          <w:szCs w:val="18"/>
        </w:rPr>
        <w:t>findings</w:t>
      </w:r>
      <w:r w:rsidR="00970E7A" w:rsidRPr="004F1942">
        <w:rPr>
          <w:rStyle w:val="BookTitle"/>
          <w:rFonts w:ascii="Times New Roman" w:hAnsi="Times New Roman" w:cs="Times New Roman"/>
          <w:color w:val="auto"/>
          <w:sz w:val="22"/>
          <w:szCs w:val="18"/>
        </w:rPr>
        <w:t xml:space="preserve"> </w:t>
      </w:r>
      <w:r w:rsidR="00477450" w:rsidRPr="004F1942">
        <w:rPr>
          <w:rStyle w:val="BookTitle"/>
          <w:rFonts w:ascii="Times New Roman" w:hAnsi="Times New Roman" w:cs="Times New Roman"/>
          <w:color w:val="auto"/>
          <w:sz w:val="22"/>
          <w:szCs w:val="18"/>
        </w:rPr>
        <w:t>will be</w:t>
      </w:r>
      <w:r w:rsidR="001431FF" w:rsidRPr="004F1942">
        <w:rPr>
          <w:rStyle w:val="BookTitle"/>
          <w:rFonts w:ascii="Times New Roman" w:hAnsi="Times New Roman" w:cs="Times New Roman"/>
          <w:color w:val="auto"/>
          <w:sz w:val="22"/>
          <w:szCs w:val="18"/>
        </w:rPr>
        <w:t xml:space="preserve"> </w:t>
      </w:r>
      <w:r w:rsidR="005E4D2B">
        <w:rPr>
          <w:rStyle w:val="BookTitle"/>
          <w:rFonts w:ascii="Times New Roman" w:hAnsi="Times New Roman" w:cs="Times New Roman"/>
          <w:color w:val="auto"/>
          <w:sz w:val="22"/>
          <w:szCs w:val="18"/>
        </w:rPr>
        <w:t>available</w:t>
      </w:r>
      <w:r w:rsidR="00970E7A" w:rsidRPr="00A00532">
        <w:rPr>
          <w:rStyle w:val="BookTitle"/>
          <w:rFonts w:ascii="Times New Roman" w:hAnsi="Times New Roman" w:cs="Times New Roman"/>
          <w:color w:val="auto"/>
          <w:sz w:val="22"/>
          <w:szCs w:val="18"/>
        </w:rPr>
        <w:t xml:space="preserve"> in </w:t>
      </w:r>
      <w:r w:rsidR="006657FF" w:rsidRPr="004F1942">
        <w:rPr>
          <w:rStyle w:val="BookTitle"/>
          <w:rFonts w:ascii="Times New Roman" w:hAnsi="Times New Roman" w:cs="Times New Roman"/>
          <w:color w:val="auto"/>
          <w:sz w:val="22"/>
          <w:szCs w:val="18"/>
        </w:rPr>
        <w:t>November</w:t>
      </w:r>
      <w:r w:rsidR="00970E7A" w:rsidRPr="004F1942">
        <w:rPr>
          <w:rStyle w:val="BookTitle"/>
          <w:rFonts w:ascii="Times New Roman" w:hAnsi="Times New Roman" w:cs="Times New Roman"/>
          <w:color w:val="auto"/>
          <w:sz w:val="22"/>
          <w:szCs w:val="18"/>
        </w:rPr>
        <w:t>.</w:t>
      </w:r>
      <w:r w:rsidR="00C86E49" w:rsidRPr="004F1942">
        <w:rPr>
          <w:rStyle w:val="BookTitle"/>
          <w:rFonts w:ascii="Times New Roman" w:hAnsi="Times New Roman" w:cs="Times New Roman"/>
          <w:color w:val="auto"/>
          <w:sz w:val="22"/>
          <w:szCs w:val="18"/>
        </w:rPr>
        <w:t xml:space="preserve"> </w:t>
      </w:r>
      <w:r w:rsidR="001431FF" w:rsidRPr="004F1942">
        <w:rPr>
          <w:rStyle w:val="BookTitle"/>
          <w:rFonts w:ascii="Times New Roman" w:hAnsi="Times New Roman" w:cs="Times New Roman"/>
          <w:color w:val="auto"/>
          <w:sz w:val="22"/>
          <w:szCs w:val="18"/>
        </w:rPr>
        <w:t>The group d</w:t>
      </w:r>
      <w:r w:rsidR="00970E7A" w:rsidRPr="004F1942">
        <w:rPr>
          <w:rStyle w:val="BookTitle"/>
          <w:rFonts w:ascii="Times New Roman" w:hAnsi="Times New Roman" w:cs="Times New Roman"/>
          <w:color w:val="auto"/>
          <w:sz w:val="22"/>
          <w:szCs w:val="18"/>
        </w:rPr>
        <w:t xml:space="preserve">iscussed how these </w:t>
      </w:r>
      <w:r w:rsidR="006657FF" w:rsidRPr="004F1942">
        <w:rPr>
          <w:rStyle w:val="BookTitle"/>
          <w:rFonts w:ascii="Times New Roman" w:hAnsi="Times New Roman" w:cs="Times New Roman"/>
          <w:color w:val="auto"/>
          <w:sz w:val="22"/>
          <w:szCs w:val="18"/>
        </w:rPr>
        <w:t>findings</w:t>
      </w:r>
      <w:r w:rsidR="00970E7A" w:rsidRPr="004F1942">
        <w:rPr>
          <w:rStyle w:val="BookTitle"/>
          <w:rFonts w:ascii="Times New Roman" w:hAnsi="Times New Roman" w:cs="Times New Roman"/>
          <w:color w:val="auto"/>
          <w:sz w:val="22"/>
          <w:szCs w:val="18"/>
        </w:rPr>
        <w:t xml:space="preserve"> </w:t>
      </w:r>
      <w:r w:rsidR="00101058">
        <w:rPr>
          <w:rStyle w:val="BookTitle"/>
          <w:rFonts w:ascii="Times New Roman" w:hAnsi="Times New Roman" w:cs="Times New Roman"/>
          <w:color w:val="auto"/>
          <w:sz w:val="22"/>
          <w:szCs w:val="18"/>
        </w:rPr>
        <w:t>will</w:t>
      </w:r>
      <w:r w:rsidR="00101058" w:rsidRPr="00A00532">
        <w:rPr>
          <w:rStyle w:val="BookTitle"/>
          <w:rFonts w:ascii="Times New Roman" w:hAnsi="Times New Roman" w:cs="Times New Roman"/>
          <w:color w:val="auto"/>
          <w:sz w:val="22"/>
          <w:szCs w:val="18"/>
        </w:rPr>
        <w:t xml:space="preserve"> </w:t>
      </w:r>
      <w:r w:rsidR="00970E7A" w:rsidRPr="004F1942">
        <w:rPr>
          <w:rStyle w:val="BookTitle"/>
          <w:rFonts w:ascii="Times New Roman" w:hAnsi="Times New Roman" w:cs="Times New Roman"/>
          <w:color w:val="auto"/>
          <w:sz w:val="22"/>
          <w:szCs w:val="18"/>
        </w:rPr>
        <w:t>fit in</w:t>
      </w:r>
      <w:r w:rsidR="001431FF" w:rsidRPr="004F1942">
        <w:rPr>
          <w:rStyle w:val="BookTitle"/>
          <w:rFonts w:ascii="Times New Roman" w:hAnsi="Times New Roman" w:cs="Times New Roman"/>
          <w:color w:val="auto"/>
          <w:sz w:val="22"/>
          <w:szCs w:val="18"/>
        </w:rPr>
        <w:t>t</w:t>
      </w:r>
      <w:r w:rsidR="00970E7A" w:rsidRPr="004F1942">
        <w:rPr>
          <w:rStyle w:val="BookTitle"/>
          <w:rFonts w:ascii="Times New Roman" w:hAnsi="Times New Roman" w:cs="Times New Roman"/>
          <w:color w:val="auto"/>
          <w:sz w:val="22"/>
          <w:szCs w:val="18"/>
        </w:rPr>
        <w:t xml:space="preserve">o the overall report for the focus area. </w:t>
      </w:r>
    </w:p>
    <w:p w14:paraId="634198F0" w14:textId="77777777" w:rsidR="00A45AE9" w:rsidRPr="0056082E" w:rsidRDefault="00A45AE9" w:rsidP="00A45AE9">
      <w:pPr>
        <w:pStyle w:val="ListParagraph"/>
        <w:rPr>
          <w:rStyle w:val="BookTitle"/>
          <w:rFonts w:ascii="Times New Roman" w:hAnsi="Times New Roman" w:cs="Times New Roman"/>
          <w:color w:val="auto"/>
          <w:sz w:val="22"/>
          <w:szCs w:val="18"/>
        </w:rPr>
      </w:pPr>
    </w:p>
    <w:p w14:paraId="7B2AF189" w14:textId="1DD19668" w:rsidR="004F1942" w:rsidRDefault="00101058" w:rsidP="00556DC8">
      <w:pPr>
        <w:rPr>
          <w:rStyle w:val="BookTitle"/>
          <w:rFonts w:ascii="Times New Roman" w:hAnsi="Times New Roman" w:cs="Times New Roman"/>
          <w:color w:val="auto"/>
          <w:sz w:val="22"/>
          <w:szCs w:val="18"/>
        </w:rPr>
      </w:pPr>
      <w:r w:rsidRPr="0056082E">
        <w:rPr>
          <w:rStyle w:val="BookTitle"/>
          <w:rFonts w:ascii="Times New Roman" w:hAnsi="Times New Roman" w:cs="Times New Roman"/>
          <w:b/>
          <w:bCs/>
          <w:color w:val="auto"/>
          <w:sz w:val="22"/>
          <w:szCs w:val="18"/>
        </w:rPr>
        <w:t xml:space="preserve">Group </w:t>
      </w:r>
      <w:r>
        <w:rPr>
          <w:rStyle w:val="BookTitle"/>
          <w:rFonts w:ascii="Times New Roman" w:hAnsi="Times New Roman" w:cs="Times New Roman"/>
          <w:b/>
          <w:bCs/>
          <w:color w:val="auto"/>
          <w:sz w:val="22"/>
          <w:szCs w:val="18"/>
        </w:rPr>
        <w:t>D</w:t>
      </w:r>
      <w:r w:rsidRPr="0056082E">
        <w:rPr>
          <w:rStyle w:val="BookTitle"/>
          <w:rFonts w:ascii="Times New Roman" w:hAnsi="Times New Roman" w:cs="Times New Roman"/>
          <w:b/>
          <w:bCs/>
          <w:color w:val="auto"/>
          <w:sz w:val="22"/>
          <w:szCs w:val="18"/>
        </w:rPr>
        <w:t xml:space="preserve"> – </w:t>
      </w:r>
      <w:r w:rsidRPr="00556DC8">
        <w:rPr>
          <w:rStyle w:val="BookTitle"/>
          <w:rFonts w:ascii="Times New Roman" w:hAnsi="Times New Roman" w:cs="Times New Roman"/>
          <w:b/>
          <w:bCs/>
          <w:color w:val="auto"/>
          <w:sz w:val="22"/>
          <w:szCs w:val="18"/>
        </w:rPr>
        <w:t xml:space="preserve">St. Augustine </w:t>
      </w:r>
      <w:r w:rsidRPr="0056082E">
        <w:rPr>
          <w:rStyle w:val="BookTitle"/>
          <w:rFonts w:ascii="Times New Roman" w:hAnsi="Times New Roman" w:cs="Times New Roman"/>
          <w:b/>
          <w:bCs/>
          <w:color w:val="auto"/>
          <w:sz w:val="22"/>
          <w:szCs w:val="18"/>
        </w:rPr>
        <w:t>– Discussion Topics:</w:t>
      </w:r>
      <w:r w:rsidRPr="0056082E">
        <w:rPr>
          <w:rStyle w:val="BookTitle"/>
          <w:rFonts w:ascii="Times New Roman" w:hAnsi="Times New Roman" w:cs="Times New Roman"/>
          <w:color w:val="auto"/>
          <w:sz w:val="22"/>
          <w:szCs w:val="18"/>
        </w:rPr>
        <w:t xml:space="preserve"> </w:t>
      </w:r>
    </w:p>
    <w:p w14:paraId="76636ECC" w14:textId="48340A07" w:rsidR="003407C8" w:rsidRPr="00213943" w:rsidRDefault="00143278" w:rsidP="00556DC8">
      <w:pPr>
        <w:pStyle w:val="ListParagraph"/>
        <w:numPr>
          <w:ilvl w:val="0"/>
          <w:numId w:val="20"/>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O</w:t>
      </w:r>
      <w:r w:rsidR="0010168D" w:rsidRPr="00A00532">
        <w:rPr>
          <w:rStyle w:val="BookTitle"/>
          <w:rFonts w:ascii="Times New Roman" w:hAnsi="Times New Roman" w:cs="Times New Roman"/>
          <w:color w:val="auto"/>
          <w:sz w:val="22"/>
          <w:szCs w:val="18"/>
        </w:rPr>
        <w:t>ngoing projects in the area</w:t>
      </w:r>
      <w:r>
        <w:rPr>
          <w:rStyle w:val="BookTitle"/>
          <w:rFonts w:ascii="Times New Roman" w:hAnsi="Times New Roman" w:cs="Times New Roman"/>
          <w:color w:val="auto"/>
          <w:sz w:val="22"/>
          <w:szCs w:val="18"/>
        </w:rPr>
        <w:t>,</w:t>
      </w:r>
      <w:r w:rsidRPr="00A00532">
        <w:rPr>
          <w:rStyle w:val="BookTitle"/>
          <w:rFonts w:ascii="Times New Roman" w:hAnsi="Times New Roman" w:cs="Times New Roman"/>
          <w:color w:val="auto"/>
          <w:sz w:val="22"/>
          <w:szCs w:val="18"/>
        </w:rPr>
        <w:t xml:space="preserve"> </w:t>
      </w:r>
      <w:r w:rsidR="0010168D" w:rsidRPr="00213943">
        <w:rPr>
          <w:rStyle w:val="BookTitle"/>
          <w:rFonts w:ascii="Times New Roman" w:hAnsi="Times New Roman" w:cs="Times New Roman"/>
          <w:color w:val="auto"/>
          <w:sz w:val="22"/>
          <w:szCs w:val="18"/>
        </w:rPr>
        <w:t>includ</w:t>
      </w:r>
      <w:r>
        <w:rPr>
          <w:rStyle w:val="BookTitle"/>
          <w:rFonts w:ascii="Times New Roman" w:hAnsi="Times New Roman" w:cs="Times New Roman"/>
          <w:color w:val="auto"/>
          <w:sz w:val="22"/>
          <w:szCs w:val="18"/>
        </w:rPr>
        <w:t>ing</w:t>
      </w:r>
      <w:r w:rsidR="0010168D" w:rsidRPr="00A00532">
        <w:rPr>
          <w:rStyle w:val="BookTitle"/>
          <w:rFonts w:ascii="Times New Roman" w:hAnsi="Times New Roman" w:cs="Times New Roman"/>
          <w:color w:val="auto"/>
          <w:sz w:val="22"/>
          <w:szCs w:val="18"/>
        </w:rPr>
        <w:t xml:space="preserve"> flood</w:t>
      </w:r>
      <w:r w:rsidR="0010168D" w:rsidRPr="00213943">
        <w:rPr>
          <w:rStyle w:val="BookTitle"/>
          <w:rFonts w:ascii="Times New Roman" w:hAnsi="Times New Roman" w:cs="Times New Roman"/>
          <w:color w:val="auto"/>
          <w:sz w:val="22"/>
          <w:szCs w:val="18"/>
        </w:rPr>
        <w:t>walls, upgrades to stormwater systems, backflow prevention</w:t>
      </w:r>
      <w:r w:rsidR="00696825">
        <w:rPr>
          <w:rStyle w:val="BookTitle"/>
          <w:rFonts w:ascii="Times New Roman" w:hAnsi="Times New Roman" w:cs="Times New Roman"/>
          <w:color w:val="auto"/>
          <w:sz w:val="22"/>
          <w:szCs w:val="18"/>
        </w:rPr>
        <w:t>,</w:t>
      </w:r>
      <w:r w:rsidR="0010168D" w:rsidRPr="00A00532">
        <w:rPr>
          <w:rStyle w:val="BookTitle"/>
          <w:rFonts w:ascii="Times New Roman" w:hAnsi="Times New Roman" w:cs="Times New Roman"/>
          <w:color w:val="auto"/>
          <w:sz w:val="22"/>
          <w:szCs w:val="18"/>
        </w:rPr>
        <w:t xml:space="preserve"> and berming. </w:t>
      </w:r>
    </w:p>
    <w:p w14:paraId="2F3A1E83" w14:textId="6490CA12" w:rsidR="00213943" w:rsidRPr="00213943" w:rsidRDefault="000A380C" w:rsidP="00556DC8">
      <w:pPr>
        <w:pStyle w:val="ListParagraph"/>
        <w:numPr>
          <w:ilvl w:val="0"/>
          <w:numId w:val="20"/>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S</w:t>
      </w:r>
      <w:r w:rsidR="0010168D" w:rsidRPr="00A00532">
        <w:rPr>
          <w:rStyle w:val="BookTitle"/>
          <w:rFonts w:ascii="Times New Roman" w:hAnsi="Times New Roman" w:cs="Times New Roman"/>
          <w:color w:val="auto"/>
          <w:sz w:val="22"/>
          <w:szCs w:val="18"/>
        </w:rPr>
        <w:t>uccessful</w:t>
      </w:r>
      <w:r w:rsidR="0010168D" w:rsidRPr="00213943">
        <w:rPr>
          <w:rStyle w:val="BookTitle"/>
          <w:rFonts w:ascii="Times New Roman" w:hAnsi="Times New Roman" w:cs="Times New Roman"/>
          <w:color w:val="auto"/>
          <w:sz w:val="22"/>
          <w:szCs w:val="18"/>
        </w:rPr>
        <w:t xml:space="preserve"> </w:t>
      </w:r>
      <w:r w:rsidRPr="00213943">
        <w:rPr>
          <w:rStyle w:val="BookTitle"/>
          <w:rFonts w:ascii="Times New Roman" w:hAnsi="Times New Roman" w:cs="Times New Roman"/>
          <w:color w:val="auto"/>
          <w:sz w:val="22"/>
          <w:szCs w:val="18"/>
        </w:rPr>
        <w:t>implement</w:t>
      </w:r>
      <w:r>
        <w:rPr>
          <w:rStyle w:val="BookTitle"/>
          <w:rFonts w:ascii="Times New Roman" w:hAnsi="Times New Roman" w:cs="Times New Roman"/>
          <w:color w:val="auto"/>
          <w:sz w:val="22"/>
          <w:szCs w:val="18"/>
        </w:rPr>
        <w:t>ation of</w:t>
      </w:r>
      <w:r w:rsidRPr="00A00532">
        <w:rPr>
          <w:rStyle w:val="BookTitle"/>
          <w:rFonts w:ascii="Times New Roman" w:hAnsi="Times New Roman" w:cs="Times New Roman"/>
          <w:color w:val="auto"/>
          <w:sz w:val="22"/>
          <w:szCs w:val="18"/>
        </w:rPr>
        <w:t xml:space="preserve"> </w:t>
      </w:r>
      <w:r w:rsidR="0010168D" w:rsidRPr="00213943">
        <w:rPr>
          <w:rStyle w:val="BookTitle"/>
          <w:rFonts w:ascii="Times New Roman" w:hAnsi="Times New Roman" w:cs="Times New Roman"/>
          <w:color w:val="auto"/>
          <w:sz w:val="22"/>
          <w:szCs w:val="18"/>
        </w:rPr>
        <w:t>a</w:t>
      </w:r>
      <w:r w:rsidR="008E54EC" w:rsidRPr="00213943">
        <w:rPr>
          <w:rStyle w:val="BookTitle"/>
          <w:rFonts w:ascii="Times New Roman" w:hAnsi="Times New Roman" w:cs="Times New Roman"/>
          <w:color w:val="auto"/>
          <w:sz w:val="22"/>
          <w:szCs w:val="18"/>
        </w:rPr>
        <w:t xml:space="preserve"> buyout program</w:t>
      </w:r>
      <w:r>
        <w:rPr>
          <w:rStyle w:val="BookTitle"/>
          <w:rFonts w:ascii="Times New Roman" w:hAnsi="Times New Roman" w:cs="Times New Roman"/>
          <w:color w:val="auto"/>
          <w:sz w:val="22"/>
          <w:szCs w:val="18"/>
        </w:rPr>
        <w:t>,</w:t>
      </w:r>
      <w:r w:rsidR="008E54EC" w:rsidRPr="00A00532">
        <w:rPr>
          <w:rStyle w:val="BookTitle"/>
          <w:rFonts w:ascii="Times New Roman" w:hAnsi="Times New Roman" w:cs="Times New Roman"/>
          <w:color w:val="auto"/>
          <w:sz w:val="22"/>
          <w:szCs w:val="18"/>
        </w:rPr>
        <w:t xml:space="preserve"> </w:t>
      </w:r>
      <w:r w:rsidR="00CC35B1" w:rsidRPr="00213943">
        <w:rPr>
          <w:rStyle w:val="BookTitle"/>
          <w:rFonts w:ascii="Times New Roman" w:hAnsi="Times New Roman" w:cs="Times New Roman"/>
          <w:color w:val="auto"/>
          <w:sz w:val="22"/>
          <w:szCs w:val="18"/>
        </w:rPr>
        <w:t>including the relocation of</w:t>
      </w:r>
      <w:r w:rsidR="008E54EC" w:rsidRPr="00213943">
        <w:rPr>
          <w:rStyle w:val="BookTitle"/>
          <w:rFonts w:ascii="Times New Roman" w:hAnsi="Times New Roman" w:cs="Times New Roman"/>
          <w:color w:val="auto"/>
          <w:sz w:val="22"/>
          <w:szCs w:val="18"/>
        </w:rPr>
        <w:t xml:space="preserve"> </w:t>
      </w:r>
      <w:r w:rsidR="00CC35B1" w:rsidRPr="00213943">
        <w:rPr>
          <w:rStyle w:val="BookTitle"/>
          <w:rFonts w:ascii="Times New Roman" w:hAnsi="Times New Roman" w:cs="Times New Roman"/>
          <w:color w:val="auto"/>
          <w:sz w:val="22"/>
          <w:szCs w:val="18"/>
        </w:rPr>
        <w:t>a</w:t>
      </w:r>
      <w:r>
        <w:rPr>
          <w:rStyle w:val="BookTitle"/>
          <w:rFonts w:ascii="Times New Roman" w:hAnsi="Times New Roman" w:cs="Times New Roman"/>
          <w:color w:val="auto"/>
          <w:sz w:val="22"/>
          <w:szCs w:val="18"/>
        </w:rPr>
        <w:t>n</w:t>
      </w:r>
      <w:r w:rsidR="008E54EC" w:rsidRPr="00A00532">
        <w:rPr>
          <w:rStyle w:val="BookTitle"/>
          <w:rFonts w:ascii="Times New Roman" w:hAnsi="Times New Roman" w:cs="Times New Roman"/>
          <w:color w:val="auto"/>
          <w:sz w:val="22"/>
          <w:szCs w:val="18"/>
        </w:rPr>
        <w:t xml:space="preserve"> historically </w:t>
      </w:r>
      <w:r w:rsidR="006657FF" w:rsidRPr="00213943">
        <w:rPr>
          <w:rStyle w:val="BookTitle"/>
          <w:rFonts w:ascii="Times New Roman" w:hAnsi="Times New Roman" w:cs="Times New Roman"/>
          <w:color w:val="auto"/>
          <w:sz w:val="22"/>
          <w:szCs w:val="18"/>
        </w:rPr>
        <w:t>significant</w:t>
      </w:r>
      <w:r w:rsidR="008E54EC" w:rsidRPr="00213943">
        <w:rPr>
          <w:rStyle w:val="BookTitle"/>
          <w:rFonts w:ascii="Times New Roman" w:hAnsi="Times New Roman" w:cs="Times New Roman"/>
          <w:color w:val="auto"/>
          <w:sz w:val="22"/>
          <w:szCs w:val="18"/>
        </w:rPr>
        <w:t xml:space="preserve"> house. </w:t>
      </w:r>
      <w:r w:rsidR="00BA23DC" w:rsidRPr="00213943">
        <w:rPr>
          <w:rStyle w:val="BookTitle"/>
          <w:rFonts w:ascii="Times New Roman" w:hAnsi="Times New Roman" w:cs="Times New Roman"/>
          <w:color w:val="auto"/>
          <w:sz w:val="22"/>
          <w:szCs w:val="18"/>
        </w:rPr>
        <w:t xml:space="preserve">The program involved purchasing three parcels that </w:t>
      </w:r>
      <w:r w:rsidR="001C13B0">
        <w:rPr>
          <w:rStyle w:val="BookTitle"/>
          <w:rFonts w:ascii="Times New Roman" w:hAnsi="Times New Roman" w:cs="Times New Roman"/>
          <w:color w:val="auto"/>
          <w:sz w:val="22"/>
          <w:szCs w:val="18"/>
        </w:rPr>
        <w:t>were</w:t>
      </w:r>
      <w:r w:rsidR="00BA23DC" w:rsidRPr="00A00532">
        <w:rPr>
          <w:rStyle w:val="BookTitle"/>
          <w:rFonts w:ascii="Times New Roman" w:hAnsi="Times New Roman" w:cs="Times New Roman"/>
          <w:color w:val="auto"/>
          <w:sz w:val="22"/>
          <w:szCs w:val="18"/>
        </w:rPr>
        <w:t xml:space="preserve"> the lowest point in a vulnerable neighborhood. The</w:t>
      </w:r>
      <w:r w:rsidR="00E44C5D">
        <w:rPr>
          <w:rStyle w:val="BookTitle"/>
          <w:rFonts w:ascii="Times New Roman" w:hAnsi="Times New Roman" w:cs="Times New Roman"/>
          <w:color w:val="auto"/>
          <w:sz w:val="22"/>
          <w:szCs w:val="18"/>
        </w:rPr>
        <w:t xml:space="preserve"> land was</w:t>
      </w:r>
      <w:r w:rsidR="00BA23DC" w:rsidRPr="00213943">
        <w:rPr>
          <w:rStyle w:val="BookTitle"/>
          <w:rFonts w:ascii="Times New Roman" w:hAnsi="Times New Roman" w:cs="Times New Roman"/>
          <w:color w:val="auto"/>
          <w:sz w:val="22"/>
          <w:szCs w:val="18"/>
        </w:rPr>
        <w:t xml:space="preserve"> elevated and </w:t>
      </w:r>
      <w:r w:rsidR="00633A6A">
        <w:rPr>
          <w:rStyle w:val="BookTitle"/>
          <w:rFonts w:ascii="Times New Roman" w:hAnsi="Times New Roman" w:cs="Times New Roman"/>
          <w:color w:val="auto"/>
          <w:sz w:val="22"/>
          <w:szCs w:val="18"/>
        </w:rPr>
        <w:t>transformed</w:t>
      </w:r>
      <w:r w:rsidR="00633A6A" w:rsidRPr="00A00532">
        <w:rPr>
          <w:rStyle w:val="BookTitle"/>
          <w:rFonts w:ascii="Times New Roman" w:hAnsi="Times New Roman" w:cs="Times New Roman"/>
          <w:color w:val="auto"/>
          <w:sz w:val="22"/>
          <w:szCs w:val="18"/>
        </w:rPr>
        <w:t xml:space="preserve"> </w:t>
      </w:r>
      <w:r w:rsidR="00BA23DC" w:rsidRPr="00213943">
        <w:rPr>
          <w:rStyle w:val="BookTitle"/>
          <w:rFonts w:ascii="Times New Roman" w:hAnsi="Times New Roman" w:cs="Times New Roman"/>
          <w:color w:val="auto"/>
          <w:sz w:val="22"/>
          <w:szCs w:val="18"/>
        </w:rPr>
        <w:t>into a park</w:t>
      </w:r>
      <w:r w:rsidR="00E44C5D">
        <w:rPr>
          <w:rStyle w:val="BookTitle"/>
          <w:rFonts w:ascii="Times New Roman" w:hAnsi="Times New Roman" w:cs="Times New Roman"/>
          <w:color w:val="auto"/>
          <w:sz w:val="22"/>
          <w:szCs w:val="18"/>
        </w:rPr>
        <w:t>,</w:t>
      </w:r>
      <w:r w:rsidR="00BA23DC" w:rsidRPr="00A00532">
        <w:rPr>
          <w:rStyle w:val="BookTitle"/>
          <w:rFonts w:ascii="Times New Roman" w:hAnsi="Times New Roman" w:cs="Times New Roman"/>
          <w:color w:val="auto"/>
          <w:sz w:val="22"/>
          <w:szCs w:val="18"/>
        </w:rPr>
        <w:t xml:space="preserve"> whic</w:t>
      </w:r>
      <w:r w:rsidR="00BA23DC" w:rsidRPr="00213943">
        <w:rPr>
          <w:rStyle w:val="BookTitle"/>
          <w:rFonts w:ascii="Times New Roman" w:hAnsi="Times New Roman" w:cs="Times New Roman"/>
          <w:color w:val="auto"/>
          <w:sz w:val="22"/>
          <w:szCs w:val="18"/>
        </w:rPr>
        <w:t xml:space="preserve">h helped stabilize the neighborhood from nuisance flooding and high tides. </w:t>
      </w:r>
    </w:p>
    <w:p w14:paraId="26CB4C72" w14:textId="4F539791" w:rsidR="00213943" w:rsidRPr="00213943" w:rsidRDefault="00C94687" w:rsidP="00556DC8">
      <w:pPr>
        <w:pStyle w:val="ListParagraph"/>
        <w:numPr>
          <w:ilvl w:val="0"/>
          <w:numId w:val="20"/>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lastRenderedPageBreak/>
        <w:t>V</w:t>
      </w:r>
      <w:r w:rsidR="0010168D" w:rsidRPr="00A00532">
        <w:rPr>
          <w:rStyle w:val="BookTitle"/>
          <w:rFonts w:ascii="Times New Roman" w:hAnsi="Times New Roman" w:cs="Times New Roman"/>
          <w:color w:val="auto"/>
          <w:sz w:val="22"/>
          <w:szCs w:val="18"/>
        </w:rPr>
        <w:t>arious barriers and challenges that the stakeholders are currently facing</w:t>
      </w:r>
      <w:r w:rsidR="008B7A3E" w:rsidRPr="00213943">
        <w:rPr>
          <w:rStyle w:val="BookTitle"/>
          <w:rFonts w:ascii="Times New Roman" w:hAnsi="Times New Roman" w:cs="Times New Roman"/>
          <w:color w:val="auto"/>
          <w:sz w:val="22"/>
          <w:szCs w:val="18"/>
        </w:rPr>
        <w:t xml:space="preserve">, particularly </w:t>
      </w:r>
      <w:r w:rsidR="008E54EC" w:rsidRPr="00213943">
        <w:rPr>
          <w:rStyle w:val="BookTitle"/>
          <w:rFonts w:ascii="Times New Roman" w:hAnsi="Times New Roman" w:cs="Times New Roman"/>
          <w:color w:val="auto"/>
          <w:sz w:val="22"/>
          <w:szCs w:val="18"/>
        </w:rPr>
        <w:t>fundi</w:t>
      </w:r>
      <w:r w:rsidR="006657FF" w:rsidRPr="00213943">
        <w:rPr>
          <w:rStyle w:val="BookTitle"/>
          <w:rFonts w:ascii="Times New Roman" w:hAnsi="Times New Roman" w:cs="Times New Roman"/>
          <w:color w:val="auto"/>
          <w:sz w:val="22"/>
          <w:szCs w:val="18"/>
        </w:rPr>
        <w:t>n</w:t>
      </w:r>
      <w:r w:rsidR="008E54EC" w:rsidRPr="00213943">
        <w:rPr>
          <w:rStyle w:val="BookTitle"/>
          <w:rFonts w:ascii="Times New Roman" w:hAnsi="Times New Roman" w:cs="Times New Roman"/>
          <w:color w:val="auto"/>
          <w:sz w:val="22"/>
          <w:szCs w:val="18"/>
        </w:rPr>
        <w:t xml:space="preserve">g and navigating grant </w:t>
      </w:r>
      <w:r w:rsidR="006657FF" w:rsidRPr="00213943">
        <w:rPr>
          <w:rStyle w:val="BookTitle"/>
          <w:rFonts w:ascii="Times New Roman" w:hAnsi="Times New Roman" w:cs="Times New Roman"/>
          <w:color w:val="auto"/>
          <w:sz w:val="22"/>
          <w:szCs w:val="18"/>
        </w:rPr>
        <w:t>structures</w:t>
      </w:r>
      <w:r w:rsidR="0010168D" w:rsidRPr="00213943">
        <w:rPr>
          <w:rStyle w:val="BookTitle"/>
          <w:rFonts w:ascii="Times New Roman" w:hAnsi="Times New Roman" w:cs="Times New Roman"/>
          <w:color w:val="auto"/>
          <w:sz w:val="22"/>
          <w:szCs w:val="18"/>
        </w:rPr>
        <w:t xml:space="preserve">. </w:t>
      </w:r>
      <w:r w:rsidR="00A16124" w:rsidRPr="00213943">
        <w:rPr>
          <w:rStyle w:val="BookTitle"/>
          <w:rFonts w:ascii="Times New Roman" w:hAnsi="Times New Roman" w:cs="Times New Roman"/>
          <w:color w:val="auto"/>
          <w:sz w:val="22"/>
          <w:szCs w:val="18"/>
        </w:rPr>
        <w:t xml:space="preserve">St. Augustine does not have a </w:t>
      </w:r>
      <w:r w:rsidR="00CC60D1">
        <w:rPr>
          <w:rStyle w:val="BookTitle"/>
          <w:rFonts w:ascii="Times New Roman" w:hAnsi="Times New Roman" w:cs="Times New Roman"/>
          <w:color w:val="auto"/>
          <w:sz w:val="22"/>
          <w:szCs w:val="18"/>
        </w:rPr>
        <w:t>large</w:t>
      </w:r>
      <w:r w:rsidR="00CC60D1" w:rsidRPr="00A00532">
        <w:rPr>
          <w:rStyle w:val="BookTitle"/>
          <w:rFonts w:ascii="Times New Roman" w:hAnsi="Times New Roman" w:cs="Times New Roman"/>
          <w:color w:val="auto"/>
          <w:sz w:val="22"/>
          <w:szCs w:val="18"/>
        </w:rPr>
        <w:t xml:space="preserve"> </w:t>
      </w:r>
      <w:r w:rsidR="00A16124" w:rsidRPr="00213943">
        <w:rPr>
          <w:rStyle w:val="BookTitle"/>
          <w:rFonts w:ascii="Times New Roman" w:hAnsi="Times New Roman" w:cs="Times New Roman"/>
          <w:color w:val="auto"/>
          <w:sz w:val="22"/>
          <w:szCs w:val="18"/>
        </w:rPr>
        <w:t>tax base</w:t>
      </w:r>
      <w:r w:rsidR="00CC60D1">
        <w:rPr>
          <w:rStyle w:val="BookTitle"/>
          <w:rFonts w:ascii="Times New Roman" w:hAnsi="Times New Roman" w:cs="Times New Roman"/>
          <w:color w:val="auto"/>
          <w:sz w:val="22"/>
          <w:szCs w:val="18"/>
        </w:rPr>
        <w:t>—</w:t>
      </w:r>
      <w:r w:rsidR="00A16124" w:rsidRPr="00213943">
        <w:rPr>
          <w:rStyle w:val="BookTitle"/>
          <w:rFonts w:ascii="Times New Roman" w:hAnsi="Times New Roman" w:cs="Times New Roman"/>
          <w:color w:val="auto"/>
          <w:sz w:val="22"/>
          <w:szCs w:val="18"/>
        </w:rPr>
        <w:t xml:space="preserve">this is one of the biggest hurdles </w:t>
      </w:r>
      <w:r w:rsidR="008D5C56">
        <w:rPr>
          <w:rStyle w:val="BookTitle"/>
          <w:rFonts w:ascii="Times New Roman" w:hAnsi="Times New Roman" w:cs="Times New Roman"/>
          <w:color w:val="auto"/>
          <w:sz w:val="22"/>
          <w:szCs w:val="18"/>
        </w:rPr>
        <w:t xml:space="preserve">to </w:t>
      </w:r>
      <w:r w:rsidR="00A16124" w:rsidRPr="00213943">
        <w:rPr>
          <w:rStyle w:val="BookTitle"/>
          <w:rFonts w:ascii="Times New Roman" w:hAnsi="Times New Roman" w:cs="Times New Roman"/>
          <w:color w:val="auto"/>
          <w:sz w:val="22"/>
          <w:szCs w:val="18"/>
        </w:rPr>
        <w:t>implementing large infrastructure projects.</w:t>
      </w:r>
      <w:r w:rsidR="006A0275" w:rsidRPr="00213943">
        <w:rPr>
          <w:rStyle w:val="BookTitle"/>
          <w:rFonts w:ascii="Times New Roman" w:hAnsi="Times New Roman" w:cs="Times New Roman"/>
          <w:color w:val="auto"/>
          <w:sz w:val="22"/>
          <w:szCs w:val="18"/>
        </w:rPr>
        <w:t xml:space="preserve"> </w:t>
      </w:r>
      <w:r w:rsidR="008D5C56">
        <w:rPr>
          <w:rStyle w:val="BookTitle"/>
          <w:rFonts w:ascii="Times New Roman" w:hAnsi="Times New Roman" w:cs="Times New Roman"/>
          <w:color w:val="auto"/>
          <w:sz w:val="22"/>
          <w:szCs w:val="18"/>
        </w:rPr>
        <w:t>Stakeholders said they could provide t</w:t>
      </w:r>
      <w:r w:rsidR="008D5C56" w:rsidRPr="00A00532">
        <w:rPr>
          <w:rStyle w:val="BookTitle"/>
          <w:rFonts w:ascii="Times New Roman" w:hAnsi="Times New Roman" w:cs="Times New Roman"/>
          <w:color w:val="auto"/>
          <w:sz w:val="22"/>
          <w:szCs w:val="18"/>
        </w:rPr>
        <w:t xml:space="preserve">he </w:t>
      </w:r>
      <w:r w:rsidR="00062124" w:rsidRPr="00213943">
        <w:rPr>
          <w:rStyle w:val="BookTitle"/>
          <w:rFonts w:ascii="Times New Roman" w:hAnsi="Times New Roman" w:cs="Times New Roman"/>
          <w:color w:val="auto"/>
          <w:sz w:val="22"/>
          <w:szCs w:val="18"/>
        </w:rPr>
        <w:t xml:space="preserve">cost of ongoing projects to the SACS team. </w:t>
      </w:r>
    </w:p>
    <w:p w14:paraId="7EF26ED5" w14:textId="45B8FBF1" w:rsidR="008E54EC" w:rsidRPr="007A650F" w:rsidRDefault="00B954DC" w:rsidP="00556DC8">
      <w:pPr>
        <w:pStyle w:val="ListParagraph"/>
        <w:numPr>
          <w:ilvl w:val="0"/>
          <w:numId w:val="20"/>
        </w:numPr>
        <w:rPr>
          <w:rStyle w:val="BookTitle"/>
          <w:rFonts w:ascii="Times New Roman" w:hAnsi="Times New Roman" w:cs="Times New Roman"/>
          <w:color w:val="auto"/>
          <w:sz w:val="22"/>
          <w:szCs w:val="18"/>
        </w:rPr>
      </w:pPr>
      <w:r>
        <w:rPr>
          <w:rStyle w:val="BookTitle"/>
          <w:rFonts w:ascii="Times New Roman" w:hAnsi="Times New Roman" w:cs="Times New Roman"/>
          <w:color w:val="auto"/>
          <w:sz w:val="22"/>
          <w:szCs w:val="18"/>
        </w:rPr>
        <w:t>C</w:t>
      </w:r>
      <w:r w:rsidR="0010168D" w:rsidRPr="00A00532">
        <w:rPr>
          <w:rStyle w:val="BookTitle"/>
          <w:rFonts w:ascii="Times New Roman" w:hAnsi="Times New Roman" w:cs="Times New Roman"/>
          <w:color w:val="auto"/>
          <w:sz w:val="22"/>
          <w:szCs w:val="18"/>
        </w:rPr>
        <w:t xml:space="preserve">ity of </w:t>
      </w:r>
      <w:r w:rsidR="00467632" w:rsidRPr="00213943">
        <w:rPr>
          <w:rStyle w:val="BookTitle"/>
          <w:rFonts w:ascii="Times New Roman" w:hAnsi="Times New Roman" w:cs="Times New Roman"/>
          <w:color w:val="auto"/>
          <w:sz w:val="22"/>
          <w:szCs w:val="18"/>
        </w:rPr>
        <w:t xml:space="preserve">St. Augustine </w:t>
      </w:r>
      <w:r w:rsidR="006A0BE8" w:rsidRPr="00213943">
        <w:rPr>
          <w:rStyle w:val="BookTitle"/>
          <w:rFonts w:ascii="Times New Roman" w:hAnsi="Times New Roman" w:cs="Times New Roman"/>
          <w:color w:val="auto"/>
          <w:sz w:val="22"/>
          <w:szCs w:val="18"/>
        </w:rPr>
        <w:t>completed</w:t>
      </w:r>
      <w:r w:rsidR="00467632" w:rsidRPr="00213943">
        <w:rPr>
          <w:rStyle w:val="BookTitle"/>
          <w:rFonts w:ascii="Times New Roman" w:hAnsi="Times New Roman" w:cs="Times New Roman"/>
          <w:color w:val="auto"/>
          <w:sz w:val="22"/>
          <w:szCs w:val="18"/>
        </w:rPr>
        <w:t xml:space="preserve"> a coastal vulnerability assessment</w:t>
      </w:r>
      <w:r w:rsidR="002B0FD4">
        <w:rPr>
          <w:rStyle w:val="BookTitle"/>
          <w:rFonts w:ascii="Times New Roman" w:hAnsi="Times New Roman" w:cs="Times New Roman"/>
          <w:color w:val="auto"/>
          <w:sz w:val="22"/>
          <w:szCs w:val="18"/>
        </w:rPr>
        <w:t>.</w:t>
      </w:r>
      <w:r w:rsidR="00467632" w:rsidRPr="00A00532">
        <w:rPr>
          <w:rStyle w:val="BookTitle"/>
          <w:rFonts w:ascii="Times New Roman" w:hAnsi="Times New Roman" w:cs="Times New Roman"/>
          <w:color w:val="auto"/>
          <w:sz w:val="22"/>
          <w:szCs w:val="18"/>
        </w:rPr>
        <w:t xml:space="preserve"> </w:t>
      </w:r>
      <w:r w:rsidR="00C74A8B">
        <w:rPr>
          <w:rStyle w:val="BookTitle"/>
          <w:rFonts w:ascii="Times New Roman" w:hAnsi="Times New Roman" w:cs="Times New Roman"/>
          <w:color w:val="auto"/>
          <w:sz w:val="22"/>
          <w:szCs w:val="18"/>
        </w:rPr>
        <w:t>H</w:t>
      </w:r>
      <w:r w:rsidR="00261B24" w:rsidRPr="00A00532">
        <w:rPr>
          <w:rStyle w:val="BookTitle"/>
          <w:rFonts w:ascii="Times New Roman" w:hAnsi="Times New Roman" w:cs="Times New Roman"/>
          <w:color w:val="auto"/>
          <w:sz w:val="22"/>
          <w:szCs w:val="18"/>
        </w:rPr>
        <w:t>alf</w:t>
      </w:r>
      <w:r w:rsidR="00261B24">
        <w:rPr>
          <w:rStyle w:val="BookTitle"/>
          <w:rFonts w:ascii="Times New Roman" w:hAnsi="Times New Roman" w:cs="Times New Roman"/>
          <w:color w:val="auto"/>
          <w:sz w:val="22"/>
          <w:szCs w:val="18"/>
        </w:rPr>
        <w:t>-</w:t>
      </w:r>
      <w:r w:rsidR="00467632" w:rsidRPr="00A00532">
        <w:rPr>
          <w:rStyle w:val="BookTitle"/>
          <w:rFonts w:ascii="Times New Roman" w:hAnsi="Times New Roman" w:cs="Times New Roman"/>
          <w:color w:val="auto"/>
          <w:sz w:val="22"/>
          <w:szCs w:val="18"/>
        </w:rPr>
        <w:t xml:space="preserve">foot </w:t>
      </w:r>
      <w:r w:rsidR="006657FF" w:rsidRPr="00213943">
        <w:rPr>
          <w:rStyle w:val="BookTitle"/>
          <w:rFonts w:ascii="Times New Roman" w:hAnsi="Times New Roman" w:cs="Times New Roman"/>
          <w:color w:val="auto"/>
          <w:sz w:val="22"/>
          <w:szCs w:val="18"/>
        </w:rPr>
        <w:t>increments</w:t>
      </w:r>
      <w:r w:rsidR="00467632" w:rsidRPr="00213943">
        <w:rPr>
          <w:rStyle w:val="BookTitle"/>
          <w:rFonts w:ascii="Times New Roman" w:hAnsi="Times New Roman" w:cs="Times New Roman"/>
          <w:color w:val="auto"/>
          <w:sz w:val="22"/>
          <w:szCs w:val="18"/>
        </w:rPr>
        <w:t xml:space="preserve"> of sea level rise </w:t>
      </w:r>
      <w:r w:rsidR="00C74A8B">
        <w:rPr>
          <w:rStyle w:val="BookTitle"/>
          <w:rFonts w:ascii="Times New Roman" w:hAnsi="Times New Roman" w:cs="Times New Roman"/>
          <w:color w:val="auto"/>
          <w:sz w:val="22"/>
          <w:szCs w:val="18"/>
        </w:rPr>
        <w:t xml:space="preserve">were used </w:t>
      </w:r>
      <w:r w:rsidR="0010168D" w:rsidRPr="00A00532">
        <w:rPr>
          <w:rStyle w:val="BookTitle"/>
          <w:rFonts w:ascii="Times New Roman" w:hAnsi="Times New Roman" w:cs="Times New Roman"/>
          <w:color w:val="auto"/>
          <w:sz w:val="22"/>
          <w:szCs w:val="18"/>
        </w:rPr>
        <w:t xml:space="preserve">to </w:t>
      </w:r>
      <w:r w:rsidR="00467632" w:rsidRPr="00213943">
        <w:rPr>
          <w:rStyle w:val="BookTitle"/>
          <w:rFonts w:ascii="Times New Roman" w:hAnsi="Times New Roman" w:cs="Times New Roman"/>
          <w:color w:val="auto"/>
          <w:sz w:val="22"/>
          <w:szCs w:val="18"/>
        </w:rPr>
        <w:t>iden</w:t>
      </w:r>
      <w:r w:rsidR="006657FF" w:rsidRPr="00213943">
        <w:rPr>
          <w:rStyle w:val="BookTitle"/>
          <w:rFonts w:ascii="Times New Roman" w:hAnsi="Times New Roman" w:cs="Times New Roman"/>
          <w:color w:val="auto"/>
          <w:sz w:val="22"/>
          <w:szCs w:val="18"/>
        </w:rPr>
        <w:t>tify</w:t>
      </w:r>
      <w:r w:rsidR="00467632" w:rsidRPr="00213943">
        <w:rPr>
          <w:rStyle w:val="BookTitle"/>
          <w:rFonts w:ascii="Times New Roman" w:hAnsi="Times New Roman" w:cs="Times New Roman"/>
          <w:color w:val="auto"/>
          <w:sz w:val="22"/>
          <w:szCs w:val="18"/>
        </w:rPr>
        <w:t xml:space="preserve"> tipping points for critical </w:t>
      </w:r>
      <w:r w:rsidR="006657FF" w:rsidRPr="00213943">
        <w:rPr>
          <w:rStyle w:val="BookTitle"/>
          <w:rFonts w:ascii="Times New Roman" w:hAnsi="Times New Roman" w:cs="Times New Roman"/>
          <w:color w:val="auto"/>
          <w:sz w:val="22"/>
          <w:szCs w:val="18"/>
        </w:rPr>
        <w:t>infrastructure</w:t>
      </w:r>
      <w:r w:rsidR="00467632" w:rsidRPr="00213943">
        <w:rPr>
          <w:rStyle w:val="BookTitle"/>
          <w:rFonts w:ascii="Times New Roman" w:hAnsi="Times New Roman" w:cs="Times New Roman"/>
          <w:color w:val="auto"/>
          <w:sz w:val="22"/>
          <w:szCs w:val="18"/>
        </w:rPr>
        <w:t xml:space="preserve">. </w:t>
      </w:r>
      <w:r w:rsidR="00D82633">
        <w:rPr>
          <w:rStyle w:val="BookTitle"/>
          <w:rFonts w:ascii="Times New Roman" w:hAnsi="Times New Roman" w:cs="Times New Roman"/>
          <w:color w:val="auto"/>
          <w:sz w:val="22"/>
          <w:szCs w:val="18"/>
        </w:rPr>
        <w:t>The</w:t>
      </w:r>
      <w:r w:rsidR="0010168D" w:rsidRPr="00A00532">
        <w:rPr>
          <w:rStyle w:val="BookTitle"/>
          <w:rFonts w:ascii="Times New Roman" w:hAnsi="Times New Roman" w:cs="Times New Roman"/>
          <w:color w:val="auto"/>
          <w:sz w:val="22"/>
          <w:szCs w:val="18"/>
        </w:rPr>
        <w:t xml:space="preserve"> </w:t>
      </w:r>
      <w:r w:rsidR="0010168D" w:rsidRPr="00213943">
        <w:rPr>
          <w:rStyle w:val="BookTitle"/>
          <w:rFonts w:ascii="Times New Roman" w:hAnsi="Times New Roman" w:cs="Times New Roman"/>
          <w:color w:val="auto"/>
          <w:sz w:val="22"/>
          <w:szCs w:val="18"/>
        </w:rPr>
        <w:t>assessment</w:t>
      </w:r>
      <w:r w:rsidR="00D82633">
        <w:rPr>
          <w:rStyle w:val="BookTitle"/>
          <w:rFonts w:ascii="Times New Roman" w:hAnsi="Times New Roman" w:cs="Times New Roman"/>
          <w:color w:val="auto"/>
          <w:sz w:val="22"/>
          <w:szCs w:val="18"/>
        </w:rPr>
        <w:t xml:space="preserve"> result</w:t>
      </w:r>
      <w:r w:rsidR="003814C0">
        <w:rPr>
          <w:rStyle w:val="BookTitle"/>
          <w:rFonts w:ascii="Times New Roman" w:hAnsi="Times New Roman" w:cs="Times New Roman"/>
          <w:color w:val="auto"/>
          <w:sz w:val="22"/>
          <w:szCs w:val="18"/>
        </w:rPr>
        <w:t>ed in the city</w:t>
      </w:r>
      <w:r w:rsidR="00D82633">
        <w:rPr>
          <w:rStyle w:val="BookTitle"/>
          <w:rFonts w:ascii="Times New Roman" w:hAnsi="Times New Roman" w:cs="Times New Roman"/>
          <w:color w:val="auto"/>
          <w:sz w:val="22"/>
          <w:szCs w:val="18"/>
        </w:rPr>
        <w:t xml:space="preserve"> </w:t>
      </w:r>
      <w:r w:rsidR="00467632" w:rsidRPr="00213943">
        <w:rPr>
          <w:rStyle w:val="BookTitle"/>
          <w:rFonts w:ascii="Times New Roman" w:hAnsi="Times New Roman" w:cs="Times New Roman"/>
          <w:color w:val="auto"/>
          <w:sz w:val="22"/>
          <w:szCs w:val="18"/>
        </w:rPr>
        <w:t>target</w:t>
      </w:r>
      <w:r w:rsidR="003814C0">
        <w:rPr>
          <w:rStyle w:val="BookTitle"/>
          <w:rFonts w:ascii="Times New Roman" w:hAnsi="Times New Roman" w:cs="Times New Roman"/>
          <w:color w:val="auto"/>
          <w:sz w:val="22"/>
          <w:szCs w:val="18"/>
        </w:rPr>
        <w:t>ing</w:t>
      </w:r>
      <w:r w:rsidR="00467632" w:rsidRPr="00213943">
        <w:rPr>
          <w:rStyle w:val="BookTitle"/>
          <w:rFonts w:ascii="Times New Roman" w:hAnsi="Times New Roman" w:cs="Times New Roman"/>
          <w:color w:val="auto"/>
          <w:sz w:val="22"/>
          <w:szCs w:val="18"/>
        </w:rPr>
        <w:t xml:space="preserve"> </w:t>
      </w:r>
      <w:r w:rsidR="00C228EF" w:rsidRPr="00213943">
        <w:rPr>
          <w:rStyle w:val="BookTitle"/>
          <w:rFonts w:ascii="Times New Roman" w:hAnsi="Times New Roman" w:cs="Times New Roman"/>
          <w:color w:val="auto"/>
          <w:sz w:val="22"/>
          <w:szCs w:val="18"/>
        </w:rPr>
        <w:t xml:space="preserve">an </w:t>
      </w:r>
      <w:r w:rsidR="00467632" w:rsidRPr="00213943">
        <w:rPr>
          <w:rStyle w:val="BookTitle"/>
          <w:rFonts w:ascii="Times New Roman" w:hAnsi="Times New Roman" w:cs="Times New Roman"/>
          <w:color w:val="auto"/>
          <w:sz w:val="22"/>
          <w:szCs w:val="18"/>
        </w:rPr>
        <w:t xml:space="preserve">elevation </w:t>
      </w:r>
      <w:r w:rsidR="00C228EF" w:rsidRPr="00213943">
        <w:rPr>
          <w:rStyle w:val="BookTitle"/>
          <w:rFonts w:ascii="Times New Roman" w:hAnsi="Times New Roman" w:cs="Times New Roman"/>
          <w:color w:val="auto"/>
          <w:sz w:val="22"/>
          <w:szCs w:val="18"/>
        </w:rPr>
        <w:t xml:space="preserve">of </w:t>
      </w:r>
      <w:r w:rsidR="00467632" w:rsidRPr="00213943">
        <w:rPr>
          <w:rStyle w:val="BookTitle"/>
          <w:rFonts w:ascii="Times New Roman" w:hAnsi="Times New Roman" w:cs="Times New Roman"/>
          <w:color w:val="auto"/>
          <w:sz w:val="22"/>
          <w:szCs w:val="18"/>
        </w:rPr>
        <w:t>7</w:t>
      </w:r>
      <w:r w:rsidR="00C228EF" w:rsidRPr="00213943">
        <w:rPr>
          <w:rStyle w:val="BookTitle"/>
          <w:rFonts w:ascii="Times New Roman" w:hAnsi="Times New Roman" w:cs="Times New Roman"/>
          <w:color w:val="auto"/>
          <w:sz w:val="22"/>
          <w:szCs w:val="18"/>
        </w:rPr>
        <w:t xml:space="preserve"> feet</w:t>
      </w:r>
      <w:r w:rsidR="00467632" w:rsidRPr="00213943">
        <w:rPr>
          <w:rStyle w:val="BookTitle"/>
          <w:rFonts w:ascii="Times New Roman" w:hAnsi="Times New Roman" w:cs="Times New Roman"/>
          <w:color w:val="auto"/>
          <w:sz w:val="22"/>
          <w:szCs w:val="18"/>
        </w:rPr>
        <w:t xml:space="preserve"> </w:t>
      </w:r>
      <w:r w:rsidR="009C557F" w:rsidRPr="00213943">
        <w:rPr>
          <w:rStyle w:val="BookTitle"/>
          <w:rFonts w:ascii="Times New Roman" w:hAnsi="Times New Roman" w:cs="Times New Roman"/>
          <w:color w:val="auto"/>
          <w:sz w:val="22"/>
          <w:szCs w:val="18"/>
        </w:rPr>
        <w:t>fo</w:t>
      </w:r>
      <w:r w:rsidR="00BA23DC" w:rsidRPr="00213943">
        <w:rPr>
          <w:rStyle w:val="BookTitle"/>
          <w:rFonts w:ascii="Times New Roman" w:hAnsi="Times New Roman" w:cs="Times New Roman"/>
          <w:color w:val="auto"/>
          <w:sz w:val="22"/>
          <w:szCs w:val="18"/>
        </w:rPr>
        <w:t>r ongoing</w:t>
      </w:r>
      <w:r w:rsidR="00467632" w:rsidRPr="00213943">
        <w:rPr>
          <w:rStyle w:val="BookTitle"/>
          <w:rFonts w:ascii="Times New Roman" w:hAnsi="Times New Roman" w:cs="Times New Roman"/>
          <w:color w:val="auto"/>
          <w:sz w:val="22"/>
          <w:szCs w:val="18"/>
        </w:rPr>
        <w:t xml:space="preserve"> </w:t>
      </w:r>
      <w:r w:rsidR="006657FF" w:rsidRPr="00213943">
        <w:rPr>
          <w:rStyle w:val="BookTitle"/>
          <w:rFonts w:ascii="Times New Roman" w:hAnsi="Times New Roman" w:cs="Times New Roman"/>
          <w:color w:val="auto"/>
          <w:sz w:val="22"/>
          <w:szCs w:val="18"/>
        </w:rPr>
        <w:t>resiliency</w:t>
      </w:r>
      <w:r w:rsidR="00467632" w:rsidRPr="00213943">
        <w:rPr>
          <w:rStyle w:val="BookTitle"/>
          <w:rFonts w:ascii="Times New Roman" w:hAnsi="Times New Roman" w:cs="Times New Roman"/>
          <w:color w:val="auto"/>
          <w:sz w:val="22"/>
          <w:szCs w:val="18"/>
        </w:rPr>
        <w:t xml:space="preserve"> project</w:t>
      </w:r>
      <w:r w:rsidR="0010168D" w:rsidRPr="00213943">
        <w:rPr>
          <w:rStyle w:val="BookTitle"/>
          <w:rFonts w:ascii="Times New Roman" w:hAnsi="Times New Roman" w:cs="Times New Roman"/>
          <w:color w:val="auto"/>
          <w:sz w:val="22"/>
          <w:szCs w:val="18"/>
        </w:rPr>
        <w:t>s</w:t>
      </w:r>
      <w:r w:rsidR="000F0F5C">
        <w:rPr>
          <w:rStyle w:val="BookTitle"/>
          <w:rFonts w:ascii="Times New Roman" w:hAnsi="Times New Roman" w:cs="Times New Roman"/>
          <w:color w:val="auto"/>
          <w:sz w:val="22"/>
          <w:szCs w:val="18"/>
        </w:rPr>
        <w:t>, which</w:t>
      </w:r>
      <w:r w:rsidR="00467632" w:rsidRPr="00A00532">
        <w:rPr>
          <w:rStyle w:val="BookTitle"/>
          <w:rFonts w:ascii="Times New Roman" w:hAnsi="Times New Roman" w:cs="Times New Roman"/>
          <w:color w:val="auto"/>
          <w:sz w:val="22"/>
          <w:szCs w:val="18"/>
        </w:rPr>
        <w:t xml:space="preserve"> </w:t>
      </w:r>
      <w:r w:rsidR="00467632" w:rsidRPr="00213943">
        <w:rPr>
          <w:rStyle w:val="BookTitle"/>
          <w:rFonts w:ascii="Times New Roman" w:hAnsi="Times New Roman" w:cs="Times New Roman"/>
          <w:color w:val="auto"/>
          <w:sz w:val="22"/>
          <w:szCs w:val="18"/>
        </w:rPr>
        <w:t>ties in with a</w:t>
      </w:r>
      <w:r w:rsidR="00C574FD">
        <w:rPr>
          <w:rStyle w:val="BookTitle"/>
          <w:rFonts w:ascii="Times New Roman" w:hAnsi="Times New Roman" w:cs="Times New Roman"/>
          <w:color w:val="auto"/>
          <w:sz w:val="22"/>
          <w:szCs w:val="18"/>
        </w:rPr>
        <w:t>n existing</w:t>
      </w:r>
      <w:r w:rsidR="00467632" w:rsidRPr="00A00532">
        <w:rPr>
          <w:rStyle w:val="BookTitle"/>
          <w:rFonts w:ascii="Times New Roman" w:hAnsi="Times New Roman" w:cs="Times New Roman"/>
          <w:color w:val="auto"/>
          <w:sz w:val="22"/>
          <w:szCs w:val="18"/>
        </w:rPr>
        <w:t xml:space="preserve"> natural ridge</w:t>
      </w:r>
      <w:r w:rsidR="0010168D" w:rsidRPr="00213943">
        <w:rPr>
          <w:rStyle w:val="BookTitle"/>
          <w:rFonts w:ascii="Times New Roman" w:hAnsi="Times New Roman" w:cs="Times New Roman"/>
          <w:color w:val="auto"/>
          <w:sz w:val="22"/>
          <w:szCs w:val="18"/>
        </w:rPr>
        <w:t xml:space="preserve">. </w:t>
      </w:r>
      <w:r w:rsidR="0010168D" w:rsidRPr="007A650F">
        <w:rPr>
          <w:rStyle w:val="BookTitle"/>
          <w:rFonts w:ascii="Times New Roman" w:hAnsi="Times New Roman" w:cs="Times New Roman"/>
          <w:color w:val="auto"/>
          <w:sz w:val="22"/>
          <w:szCs w:val="18"/>
        </w:rPr>
        <w:t>A</w:t>
      </w:r>
      <w:r w:rsidR="00BA23DC" w:rsidRPr="007A650F">
        <w:rPr>
          <w:rStyle w:val="BookTitle"/>
          <w:rFonts w:ascii="Times New Roman" w:hAnsi="Times New Roman" w:cs="Times New Roman"/>
          <w:color w:val="auto"/>
          <w:sz w:val="22"/>
          <w:szCs w:val="18"/>
        </w:rPr>
        <w:t>nother</w:t>
      </w:r>
      <w:r w:rsidR="0010168D" w:rsidRPr="007A650F">
        <w:rPr>
          <w:rStyle w:val="BookTitle"/>
          <w:rFonts w:ascii="Times New Roman" w:hAnsi="Times New Roman" w:cs="Times New Roman"/>
          <w:color w:val="auto"/>
          <w:sz w:val="22"/>
          <w:szCs w:val="18"/>
        </w:rPr>
        <w:t xml:space="preserve"> specific mitigation tool </w:t>
      </w:r>
      <w:r w:rsidR="00EE008A" w:rsidRPr="007A650F">
        <w:rPr>
          <w:rStyle w:val="BookTitle"/>
          <w:rFonts w:ascii="Times New Roman" w:hAnsi="Times New Roman" w:cs="Times New Roman"/>
          <w:color w:val="auto"/>
          <w:sz w:val="22"/>
          <w:szCs w:val="18"/>
        </w:rPr>
        <w:t>mentioned</w:t>
      </w:r>
      <w:r w:rsidR="0010168D" w:rsidRPr="007A650F">
        <w:rPr>
          <w:rStyle w:val="BookTitle"/>
          <w:rFonts w:ascii="Times New Roman" w:hAnsi="Times New Roman" w:cs="Times New Roman"/>
          <w:color w:val="auto"/>
          <w:sz w:val="22"/>
          <w:szCs w:val="18"/>
        </w:rPr>
        <w:t xml:space="preserve"> was an</w:t>
      </w:r>
      <w:r w:rsidR="00F957BE" w:rsidRPr="007A650F">
        <w:rPr>
          <w:rStyle w:val="BookTitle"/>
          <w:rFonts w:ascii="Times New Roman" w:hAnsi="Times New Roman" w:cs="Times New Roman"/>
          <w:color w:val="auto"/>
          <w:sz w:val="22"/>
          <w:szCs w:val="18"/>
        </w:rPr>
        <w:t xml:space="preserve"> </w:t>
      </w:r>
      <w:r w:rsidR="0010168D" w:rsidRPr="007A650F">
        <w:rPr>
          <w:rStyle w:val="BookTitle"/>
          <w:rFonts w:ascii="Times New Roman" w:hAnsi="Times New Roman" w:cs="Times New Roman"/>
          <w:color w:val="auto"/>
          <w:sz w:val="22"/>
          <w:szCs w:val="18"/>
        </w:rPr>
        <w:t>inflatable ring around power substations.</w:t>
      </w:r>
    </w:p>
    <w:p w14:paraId="67319AEC" w14:textId="0675030D" w:rsidR="00894EBA" w:rsidRPr="00894EBA" w:rsidRDefault="00894EBA" w:rsidP="002A655C">
      <w:pP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pPr>
      <w:r w:rsidRPr="00894EBA">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Final Questions</w:t>
      </w:r>
      <w:r>
        <w:rPr>
          <w:rFonts w:ascii="FranklinGothic URW Cond Demi" w:hAnsi="FranklinGothic URW Cond Demi"/>
          <w:b/>
          <w:color w:val="006F8B"/>
          <w:sz w:val="24"/>
          <w:szCs w:val="24"/>
          <w:lang w:bidi="en-US"/>
          <w14:textFill>
            <w14:solidFill>
              <w14:srgbClr w14:val="006F8B">
                <w14:lumMod w14:val="85000"/>
                <w14:lumOff w14:val="15000"/>
              </w14:srgbClr>
            </w14:solidFill>
          </w14:textFill>
        </w:rPr>
        <w:t xml:space="preserve"> and Discussion</w:t>
      </w:r>
    </w:p>
    <w:p w14:paraId="60D742A8" w14:textId="77777777" w:rsidR="002A44D2" w:rsidRPr="00294F99" w:rsidRDefault="002A44D2" w:rsidP="002A44D2">
      <w:pPr>
        <w:rPr>
          <w:rStyle w:val="BookTitle"/>
          <w:rFonts w:ascii="Times New Roman" w:hAnsi="Times New Roman" w:cs="Times New Roman"/>
          <w:bCs/>
          <w:color w:val="auto"/>
          <w:sz w:val="22"/>
          <w:szCs w:val="18"/>
        </w:rPr>
      </w:pPr>
      <w:r>
        <w:rPr>
          <w:rStyle w:val="BookTitle"/>
          <w:rFonts w:ascii="Times New Roman" w:hAnsi="Times New Roman" w:cs="Times New Roman"/>
          <w:bCs/>
          <w:color w:val="auto"/>
          <w:sz w:val="22"/>
          <w:szCs w:val="18"/>
        </w:rPr>
        <w:t>There was no additional discussion during this portion of the presentation.</w:t>
      </w:r>
    </w:p>
    <w:p w14:paraId="09B4004E" w14:textId="77777777" w:rsidR="00894EBA" w:rsidRDefault="00894EBA" w:rsidP="002A655C">
      <w:pPr>
        <w:rPr>
          <w:rStyle w:val="BookTitle"/>
          <w:rFonts w:ascii="Times New Roman" w:hAnsi="Times New Roman" w:cs="Times New Roman"/>
          <w:color w:val="auto"/>
          <w:sz w:val="22"/>
          <w:szCs w:val="18"/>
        </w:rPr>
      </w:pPr>
    </w:p>
    <w:p w14:paraId="4BAB76BD" w14:textId="157BC204" w:rsidR="00453717" w:rsidRPr="00334F09" w:rsidRDefault="00453717" w:rsidP="00F84AF8">
      <w:pPr>
        <w:pStyle w:val="ListParagraph"/>
        <w:ind w:left="1440"/>
        <w:rPr>
          <w:rStyle w:val="BookTitle"/>
          <w:rFonts w:ascii="Times New Roman" w:hAnsi="Times New Roman" w:cs="Times New Roman"/>
          <w:color w:val="auto"/>
          <w:sz w:val="22"/>
          <w:szCs w:val="18"/>
        </w:rPr>
      </w:pPr>
    </w:p>
    <w:sectPr w:rsidR="00453717" w:rsidRPr="00334F09" w:rsidSect="003713F3">
      <w:headerReference w:type="default" r:id="rId12"/>
      <w:footerReference w:type="default" r:id="rId13"/>
      <w:pgSz w:w="12240" w:h="15840" w:code="1"/>
      <w:pgMar w:top="1354"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1795" w14:textId="77777777" w:rsidR="00525AB5" w:rsidRDefault="00525AB5" w:rsidP="00361D9F">
      <w:r>
        <w:separator/>
      </w:r>
    </w:p>
  </w:endnote>
  <w:endnote w:type="continuationSeparator" w:id="0">
    <w:p w14:paraId="3302C639" w14:textId="77777777" w:rsidR="00525AB5" w:rsidRDefault="00525AB5" w:rsidP="00361D9F">
      <w:r>
        <w:continuationSeparator/>
      </w:r>
    </w:p>
  </w:endnote>
  <w:endnote w:type="continuationNotice" w:id="1">
    <w:p w14:paraId="7245B497" w14:textId="77777777" w:rsidR="00525AB5" w:rsidRDefault="00525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ranklinGothic URW Cond Demi">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PT Book">
    <w:altName w:val="Calibri"/>
    <w:panose1 w:val="00000000000000000000"/>
    <w:charset w:val="00"/>
    <w:family w:val="swiss"/>
    <w:notTrueType/>
    <w:pitch w:val="variable"/>
    <w:sig w:usb0="A00002FF" w:usb1="5000204B" w:usb2="00000000" w:usb3="00000000" w:csb0="00000097" w:csb1="00000000"/>
  </w:font>
  <w:font w:name="Century Schoolbook">
    <w:panose1 w:val="02040604050505020304"/>
    <w:charset w:val="00"/>
    <w:family w:val="roman"/>
    <w:pitch w:val="variable"/>
    <w:sig w:usb0="00000287" w:usb1="00000000" w:usb2="00000000" w:usb3="00000000" w:csb0="0000009F" w:csb1="00000000"/>
  </w:font>
  <w:font w:name="Futura PT Medium">
    <w:altName w:val="Calibri"/>
    <w:panose1 w:val="00000000000000000000"/>
    <w:charset w:val="00"/>
    <w:family w:val="swiss"/>
    <w:notTrueType/>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FranklinGothic URW Cond Book">
    <w:altName w:val="Calibri"/>
    <w:panose1 w:val="00000000000000000000"/>
    <w:charset w:val="4D"/>
    <w:family w:val="auto"/>
    <w:notTrueType/>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FranklinGothic URW Book">
    <w:altName w:val="Calibri"/>
    <w:panose1 w:val="00000000000000000000"/>
    <w:charset w:val="4D"/>
    <w:family w:val="auto"/>
    <w:notTrueType/>
    <w:pitch w:val="variable"/>
    <w:sig w:usb0="00000007" w:usb1="00000000" w:usb2="00000000" w:usb3="00000000" w:csb0="00000093"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ranklinGothic URW Cond Medium">
    <w:altName w:val="Calibri"/>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46030"/>
      <w:docPartObj>
        <w:docPartGallery w:val="Page Numbers (Bottom of Page)"/>
        <w:docPartUnique/>
      </w:docPartObj>
    </w:sdtPr>
    <w:sdtEndPr>
      <w:rPr>
        <w:noProof/>
      </w:rPr>
    </w:sdtEndPr>
    <w:sdtContent>
      <w:p w14:paraId="2147FD88" w14:textId="6B7F017E" w:rsidR="006657FF" w:rsidRDefault="00665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CD8CA" w14:textId="77777777" w:rsidR="006657FF" w:rsidRDefault="0066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1AB6" w14:textId="77777777" w:rsidR="00525AB5" w:rsidRDefault="00525AB5" w:rsidP="00361D9F">
      <w:r>
        <w:separator/>
      </w:r>
    </w:p>
  </w:footnote>
  <w:footnote w:type="continuationSeparator" w:id="0">
    <w:p w14:paraId="54313DE5" w14:textId="77777777" w:rsidR="00525AB5" w:rsidRDefault="00525AB5" w:rsidP="00361D9F">
      <w:r>
        <w:continuationSeparator/>
      </w:r>
    </w:p>
  </w:footnote>
  <w:footnote w:type="continuationNotice" w:id="1">
    <w:p w14:paraId="758EEE31" w14:textId="77777777" w:rsidR="00525AB5" w:rsidRDefault="00525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5233" w14:textId="7CD8D5C8" w:rsidR="006657FF" w:rsidRPr="003759DF" w:rsidRDefault="006657FF" w:rsidP="009D25E9">
    <w:pPr>
      <w:pStyle w:val="Header"/>
    </w:pPr>
    <w:r>
      <w:rPr>
        <w:rFonts w:cs="Times New Roman (Body CS)"/>
        <w:noProof/>
      </w:rPr>
      <w:drawing>
        <wp:anchor distT="0" distB="0" distL="114300" distR="114300" simplePos="0" relativeHeight="251658240" behindDoc="1" locked="0" layoutInCell="1" allowOverlap="1" wp14:anchorId="3B2FED71" wp14:editId="790F8FE3">
          <wp:simplePos x="0" y="0"/>
          <wp:positionH relativeFrom="column">
            <wp:posOffset>-72481</wp:posOffset>
          </wp:positionH>
          <wp:positionV relativeFrom="topMargin">
            <wp:posOffset>154305</wp:posOffset>
          </wp:positionV>
          <wp:extent cx="6618514" cy="303348"/>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8-17 at 11.01.28 AM.png"/>
                  <pic:cNvPicPr/>
                </pic:nvPicPr>
                <pic:blipFill>
                  <a:blip r:embed="rId1"/>
                  <a:stretch>
                    <a:fillRect/>
                  </a:stretch>
                </pic:blipFill>
                <pic:spPr>
                  <a:xfrm>
                    <a:off x="0" y="0"/>
                    <a:ext cx="6618514" cy="3033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122"/>
    <w:multiLevelType w:val="hybridMultilevel"/>
    <w:tmpl w:val="28C6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6A60"/>
    <w:multiLevelType w:val="hybridMultilevel"/>
    <w:tmpl w:val="B8A89046"/>
    <w:lvl w:ilvl="0" w:tplc="C01C7D0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5B96"/>
    <w:multiLevelType w:val="hybridMultilevel"/>
    <w:tmpl w:val="1EB0ACFE"/>
    <w:lvl w:ilvl="0" w:tplc="2A9C1C8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9BE"/>
    <w:multiLevelType w:val="hybridMultilevel"/>
    <w:tmpl w:val="BEF8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11EBA"/>
    <w:multiLevelType w:val="hybridMultilevel"/>
    <w:tmpl w:val="09487A5E"/>
    <w:lvl w:ilvl="0" w:tplc="F97EFF7E">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986"/>
    <w:multiLevelType w:val="hybridMultilevel"/>
    <w:tmpl w:val="756C190A"/>
    <w:lvl w:ilvl="0" w:tplc="08E0F302">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C3E47"/>
    <w:multiLevelType w:val="hybridMultilevel"/>
    <w:tmpl w:val="EA2A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5C06"/>
    <w:multiLevelType w:val="hybridMultilevel"/>
    <w:tmpl w:val="595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2F81183B"/>
    <w:multiLevelType w:val="hybridMultilevel"/>
    <w:tmpl w:val="814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1786E"/>
    <w:multiLevelType w:val="hybridMultilevel"/>
    <w:tmpl w:val="AEAC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748B"/>
    <w:multiLevelType w:val="multilevel"/>
    <w:tmpl w:val="06D46A1C"/>
    <w:lvl w:ilvl="0">
      <w:start w:val="1"/>
      <w:numFmt w:val="decimal"/>
      <w:pStyle w:val="Header1"/>
      <w:lvlText w:val="%1"/>
      <w:lvlJc w:val="left"/>
      <w:pPr>
        <w:ind w:left="432" w:hanging="432"/>
      </w:pPr>
      <w:rPr>
        <w:rFonts w:hint="default"/>
      </w:rPr>
    </w:lvl>
    <w:lvl w:ilvl="1">
      <w:start w:val="1"/>
      <w:numFmt w:val="decimal"/>
      <w:pStyle w:val="Header2"/>
      <w:lvlText w:val="%1.%2"/>
      <w:lvlJc w:val="left"/>
      <w:pPr>
        <w:ind w:left="576" w:hanging="576"/>
      </w:pPr>
      <w:rPr>
        <w:rFonts w:ascii="FranklinGothic URW Cond Demi" w:hAnsi="FranklinGothic URW Cond Demi" w:hint="default"/>
        <w:color w:val="006F8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D14E09"/>
    <w:multiLevelType w:val="hybridMultilevel"/>
    <w:tmpl w:val="F810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3483A"/>
    <w:multiLevelType w:val="hybridMultilevel"/>
    <w:tmpl w:val="2780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100D4"/>
    <w:multiLevelType w:val="hybridMultilevel"/>
    <w:tmpl w:val="F10C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D38CE"/>
    <w:multiLevelType w:val="multilevel"/>
    <w:tmpl w:val="1F9C252E"/>
    <w:lvl w:ilvl="0">
      <w:start w:val="1"/>
      <w:numFmt w:val="decimal"/>
      <w:lvlText w:val="%1"/>
      <w:lvlJc w:val="left"/>
      <w:pPr>
        <w:ind w:left="432" w:hanging="432"/>
      </w:pPr>
    </w:lvl>
    <w:lvl w:ilvl="1">
      <w:start w:val="1"/>
      <w:numFmt w:val="decimal"/>
      <w:pStyle w:val="Heading2"/>
      <w:lvlText w:val="%1.%2"/>
      <w:lvlJc w:val="left"/>
      <w:pPr>
        <w:ind w:left="14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C84E73"/>
    <w:multiLevelType w:val="hybridMultilevel"/>
    <w:tmpl w:val="9EC8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14460"/>
    <w:multiLevelType w:val="hybridMultilevel"/>
    <w:tmpl w:val="E1B4645A"/>
    <w:styleLink w:val="LFTBullets"/>
    <w:lvl w:ilvl="0" w:tplc="B484B48A">
      <w:start w:val="1"/>
      <w:numFmt w:val="bullet"/>
      <w:pStyle w:val="LFTBullet1"/>
      <w:lvlText w:val=""/>
      <w:lvlJc w:val="left"/>
      <w:pPr>
        <w:ind w:left="576" w:hanging="360"/>
      </w:pPr>
      <w:rPr>
        <w:rFonts w:ascii="Wingdings" w:hAnsi="Wingdings" w:hint="default"/>
        <w:b/>
        <w:i w:val="0"/>
        <w:color w:val="003399" w:themeColor="text2"/>
        <w:sz w:val="24"/>
        <w:szCs w:val="24"/>
      </w:rPr>
    </w:lvl>
    <w:lvl w:ilvl="1" w:tplc="BBE83C04">
      <w:start w:val="1"/>
      <w:numFmt w:val="bullet"/>
      <w:pStyle w:val="LFTBullet2"/>
      <w:lvlText w:val=""/>
      <w:lvlJc w:val="left"/>
      <w:pPr>
        <w:ind w:left="936" w:hanging="360"/>
      </w:pPr>
      <w:rPr>
        <w:rFonts w:ascii="Symbol" w:hAnsi="Symbol" w:hint="default"/>
        <w:color w:val="003399" w:themeColor="text2"/>
      </w:rPr>
    </w:lvl>
    <w:lvl w:ilvl="2" w:tplc="E1ECA192">
      <w:start w:val="1"/>
      <w:numFmt w:val="bullet"/>
      <w:pStyle w:val="LFTBullet3"/>
      <w:lvlText w:val="o"/>
      <w:lvlJc w:val="left"/>
      <w:pPr>
        <w:ind w:left="720" w:firstLine="187"/>
      </w:pPr>
      <w:rPr>
        <w:rFonts w:ascii="Courier New" w:hAnsi="Courier New" w:hint="default"/>
        <w:color w:val="003399" w:themeColor="text2"/>
      </w:rPr>
    </w:lvl>
    <w:lvl w:ilvl="3" w:tplc="CE32FD16">
      <w:start w:val="1"/>
      <w:numFmt w:val="bullet"/>
      <w:pStyle w:val="LFTBullet4"/>
      <w:lvlText w:val="―"/>
      <w:lvlJc w:val="left"/>
      <w:pPr>
        <w:ind w:left="1267" w:firstLine="360"/>
      </w:pPr>
      <w:rPr>
        <w:rFonts w:ascii="Cambria" w:hAnsi="Cambria" w:hint="default"/>
      </w:rPr>
    </w:lvl>
    <w:lvl w:ilvl="4" w:tplc="EA566218">
      <w:start w:val="1"/>
      <w:numFmt w:val="bullet"/>
      <w:lvlText w:val="o"/>
      <w:lvlJc w:val="left"/>
      <w:pPr>
        <w:ind w:left="4896" w:hanging="360"/>
      </w:pPr>
      <w:rPr>
        <w:rFonts w:ascii="Courier New" w:hAnsi="Courier New" w:hint="default"/>
      </w:rPr>
    </w:lvl>
    <w:lvl w:ilvl="5" w:tplc="B472FFEE">
      <w:start w:val="1"/>
      <w:numFmt w:val="bullet"/>
      <w:lvlText w:val=""/>
      <w:lvlJc w:val="left"/>
      <w:pPr>
        <w:ind w:left="5616" w:hanging="360"/>
      </w:pPr>
      <w:rPr>
        <w:rFonts w:ascii="Wingdings" w:hAnsi="Wingdings" w:hint="default"/>
      </w:rPr>
    </w:lvl>
    <w:lvl w:ilvl="6" w:tplc="F06E4B16">
      <w:start w:val="1"/>
      <w:numFmt w:val="bullet"/>
      <w:lvlText w:val=""/>
      <w:lvlJc w:val="left"/>
      <w:pPr>
        <w:ind w:left="6336" w:hanging="360"/>
      </w:pPr>
      <w:rPr>
        <w:rFonts w:ascii="Symbol" w:hAnsi="Symbol" w:hint="default"/>
      </w:rPr>
    </w:lvl>
    <w:lvl w:ilvl="7" w:tplc="E7E4CD36">
      <w:start w:val="1"/>
      <w:numFmt w:val="bullet"/>
      <w:lvlText w:val="o"/>
      <w:lvlJc w:val="left"/>
      <w:pPr>
        <w:ind w:left="7056" w:hanging="360"/>
      </w:pPr>
      <w:rPr>
        <w:rFonts w:ascii="Courier New" w:hAnsi="Courier New" w:cs="Courier New" w:hint="default"/>
      </w:rPr>
    </w:lvl>
    <w:lvl w:ilvl="8" w:tplc="3306F268">
      <w:start w:val="1"/>
      <w:numFmt w:val="bullet"/>
      <w:lvlText w:val=""/>
      <w:lvlJc w:val="left"/>
      <w:pPr>
        <w:ind w:left="7776" w:hanging="360"/>
      </w:pPr>
      <w:rPr>
        <w:rFonts w:ascii="Wingdings" w:hAnsi="Wingdings" w:hint="default"/>
      </w:rPr>
    </w:lvl>
  </w:abstractNum>
  <w:num w:numId="1">
    <w:abstractNumId w:val="17"/>
    <w:lvlOverride w:ilvl="0">
      <w:lvl w:ilvl="0" w:tplc="B484B48A">
        <w:start w:val="1"/>
        <w:numFmt w:val="bullet"/>
        <w:pStyle w:val="LFTBullet1"/>
        <w:lvlText w:val=""/>
        <w:lvlJc w:val="left"/>
        <w:pPr>
          <w:ind w:left="576" w:hanging="360"/>
        </w:pPr>
        <w:rPr>
          <w:rFonts w:ascii="Wingdings" w:hAnsi="Wingdings" w:hint="default"/>
          <w:b/>
          <w:i w:val="0"/>
          <w:color w:val="6CC6A5"/>
          <w:sz w:val="24"/>
          <w:szCs w:val="24"/>
        </w:rPr>
      </w:lvl>
    </w:lvlOverride>
    <w:lvlOverride w:ilvl="1">
      <w:lvl w:ilvl="1" w:tplc="BBE83C04">
        <w:start w:val="1"/>
        <w:numFmt w:val="bullet"/>
        <w:pStyle w:val="LFTBullet2"/>
        <w:lvlText w:val=""/>
        <w:lvlJc w:val="left"/>
        <w:pPr>
          <w:ind w:left="936" w:hanging="360"/>
        </w:pPr>
        <w:rPr>
          <w:rFonts w:ascii="Symbol" w:hAnsi="Symbol" w:hint="default"/>
          <w:color w:val="6CC6A5"/>
        </w:rPr>
      </w:lvl>
    </w:lvlOverride>
  </w:num>
  <w:num w:numId="2">
    <w:abstractNumId w:val="8"/>
    <w:lvlOverride w:ilvl="0">
      <w:startOverride w:val="1"/>
    </w:lvlOverride>
  </w:num>
  <w:num w:numId="3">
    <w:abstractNumId w:val="4"/>
  </w:num>
  <w:num w:numId="4">
    <w:abstractNumId w:val="5"/>
  </w:num>
  <w:num w:numId="5">
    <w:abstractNumId w:val="17"/>
  </w:num>
  <w:num w:numId="6">
    <w:abstractNumId w:val="15"/>
  </w:num>
  <w:num w:numId="7">
    <w:abstractNumId w:val="11"/>
  </w:num>
  <w:num w:numId="8">
    <w:abstractNumId w:val="13"/>
  </w:num>
  <w:num w:numId="9">
    <w:abstractNumId w:val="6"/>
  </w:num>
  <w:num w:numId="10">
    <w:abstractNumId w:val="8"/>
  </w:num>
  <w:num w:numId="11">
    <w:abstractNumId w:val="10"/>
  </w:num>
  <w:num w:numId="12">
    <w:abstractNumId w:val="14"/>
  </w:num>
  <w:num w:numId="13">
    <w:abstractNumId w:val="1"/>
  </w:num>
  <w:num w:numId="14">
    <w:abstractNumId w:val="2"/>
  </w:num>
  <w:num w:numId="15">
    <w:abstractNumId w:val="9"/>
  </w:num>
  <w:num w:numId="16">
    <w:abstractNumId w:val="12"/>
  </w:num>
  <w:num w:numId="17">
    <w:abstractNumId w:val="16"/>
  </w:num>
  <w:num w:numId="18">
    <w:abstractNumId w:val="0"/>
  </w:num>
  <w:num w:numId="19">
    <w:abstractNumId w:val="3"/>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80"/>
    <w:rsid w:val="00000371"/>
    <w:rsid w:val="00001D37"/>
    <w:rsid w:val="00001EB9"/>
    <w:rsid w:val="00002261"/>
    <w:rsid w:val="00002DA3"/>
    <w:rsid w:val="000030DF"/>
    <w:rsid w:val="000034E1"/>
    <w:rsid w:val="000035A3"/>
    <w:rsid w:val="000036FF"/>
    <w:rsid w:val="00003C25"/>
    <w:rsid w:val="00005F3D"/>
    <w:rsid w:val="000073D2"/>
    <w:rsid w:val="000111F9"/>
    <w:rsid w:val="00012582"/>
    <w:rsid w:val="000125CA"/>
    <w:rsid w:val="00012CA8"/>
    <w:rsid w:val="000140D6"/>
    <w:rsid w:val="00014BCF"/>
    <w:rsid w:val="00017AC9"/>
    <w:rsid w:val="00020059"/>
    <w:rsid w:val="0002103B"/>
    <w:rsid w:val="00021A3A"/>
    <w:rsid w:val="00022206"/>
    <w:rsid w:val="0002443D"/>
    <w:rsid w:val="00024836"/>
    <w:rsid w:val="00024CA0"/>
    <w:rsid w:val="0002685D"/>
    <w:rsid w:val="00026C28"/>
    <w:rsid w:val="00026E60"/>
    <w:rsid w:val="00027224"/>
    <w:rsid w:val="000279DA"/>
    <w:rsid w:val="00027DFD"/>
    <w:rsid w:val="00027E0C"/>
    <w:rsid w:val="000302B6"/>
    <w:rsid w:val="00030CC5"/>
    <w:rsid w:val="0003100C"/>
    <w:rsid w:val="0003257C"/>
    <w:rsid w:val="00034086"/>
    <w:rsid w:val="00036287"/>
    <w:rsid w:val="00037B2E"/>
    <w:rsid w:val="00037E05"/>
    <w:rsid w:val="00041D97"/>
    <w:rsid w:val="00042C68"/>
    <w:rsid w:val="0004300C"/>
    <w:rsid w:val="00043DDF"/>
    <w:rsid w:val="00044640"/>
    <w:rsid w:val="00045CCA"/>
    <w:rsid w:val="00047941"/>
    <w:rsid w:val="00047BCB"/>
    <w:rsid w:val="00050DC4"/>
    <w:rsid w:val="00051460"/>
    <w:rsid w:val="00052076"/>
    <w:rsid w:val="0005226E"/>
    <w:rsid w:val="00052699"/>
    <w:rsid w:val="00053667"/>
    <w:rsid w:val="00053C62"/>
    <w:rsid w:val="00054043"/>
    <w:rsid w:val="00054205"/>
    <w:rsid w:val="0005483B"/>
    <w:rsid w:val="000553E1"/>
    <w:rsid w:val="00055637"/>
    <w:rsid w:val="00055CA3"/>
    <w:rsid w:val="00055D59"/>
    <w:rsid w:val="00056424"/>
    <w:rsid w:val="000574D9"/>
    <w:rsid w:val="00057893"/>
    <w:rsid w:val="00057B0D"/>
    <w:rsid w:val="00057DC8"/>
    <w:rsid w:val="000609E0"/>
    <w:rsid w:val="00060EBC"/>
    <w:rsid w:val="000610C8"/>
    <w:rsid w:val="00061271"/>
    <w:rsid w:val="000617BD"/>
    <w:rsid w:val="00062124"/>
    <w:rsid w:val="00062715"/>
    <w:rsid w:val="0006349D"/>
    <w:rsid w:val="000642E7"/>
    <w:rsid w:val="00065901"/>
    <w:rsid w:val="00065C1F"/>
    <w:rsid w:val="00065FE5"/>
    <w:rsid w:val="00066161"/>
    <w:rsid w:val="00067182"/>
    <w:rsid w:val="000709E1"/>
    <w:rsid w:val="00070A48"/>
    <w:rsid w:val="00070C27"/>
    <w:rsid w:val="00070F75"/>
    <w:rsid w:val="00071207"/>
    <w:rsid w:val="000712BC"/>
    <w:rsid w:val="000713BF"/>
    <w:rsid w:val="00071C05"/>
    <w:rsid w:val="000721F1"/>
    <w:rsid w:val="000723C2"/>
    <w:rsid w:val="000729CA"/>
    <w:rsid w:val="00073385"/>
    <w:rsid w:val="00073F59"/>
    <w:rsid w:val="000744EE"/>
    <w:rsid w:val="000748EE"/>
    <w:rsid w:val="000749C6"/>
    <w:rsid w:val="00074F7F"/>
    <w:rsid w:val="00076278"/>
    <w:rsid w:val="0007746C"/>
    <w:rsid w:val="0008129A"/>
    <w:rsid w:val="0008277E"/>
    <w:rsid w:val="00082DD3"/>
    <w:rsid w:val="00083EBF"/>
    <w:rsid w:val="00083FBF"/>
    <w:rsid w:val="0008583C"/>
    <w:rsid w:val="00085C5C"/>
    <w:rsid w:val="00086013"/>
    <w:rsid w:val="00086191"/>
    <w:rsid w:val="0008680D"/>
    <w:rsid w:val="00086F1B"/>
    <w:rsid w:val="00087A07"/>
    <w:rsid w:val="00087B07"/>
    <w:rsid w:val="00090129"/>
    <w:rsid w:val="00090664"/>
    <w:rsid w:val="00090BAB"/>
    <w:rsid w:val="00091335"/>
    <w:rsid w:val="000915EC"/>
    <w:rsid w:val="00093886"/>
    <w:rsid w:val="00095677"/>
    <w:rsid w:val="00096A11"/>
    <w:rsid w:val="00096E26"/>
    <w:rsid w:val="00097C50"/>
    <w:rsid w:val="00097D4B"/>
    <w:rsid w:val="000A0D6F"/>
    <w:rsid w:val="000A112B"/>
    <w:rsid w:val="000A17FD"/>
    <w:rsid w:val="000A1A17"/>
    <w:rsid w:val="000A1E8B"/>
    <w:rsid w:val="000A2545"/>
    <w:rsid w:val="000A380C"/>
    <w:rsid w:val="000A456B"/>
    <w:rsid w:val="000A5819"/>
    <w:rsid w:val="000A6DCA"/>
    <w:rsid w:val="000A75F3"/>
    <w:rsid w:val="000B055E"/>
    <w:rsid w:val="000B0D46"/>
    <w:rsid w:val="000B0E67"/>
    <w:rsid w:val="000B0F48"/>
    <w:rsid w:val="000B22D1"/>
    <w:rsid w:val="000B2472"/>
    <w:rsid w:val="000B3762"/>
    <w:rsid w:val="000B3EEE"/>
    <w:rsid w:val="000B453F"/>
    <w:rsid w:val="000B4BF2"/>
    <w:rsid w:val="000B5A02"/>
    <w:rsid w:val="000B5E74"/>
    <w:rsid w:val="000B6C27"/>
    <w:rsid w:val="000B7536"/>
    <w:rsid w:val="000B7FD7"/>
    <w:rsid w:val="000C08CA"/>
    <w:rsid w:val="000C212A"/>
    <w:rsid w:val="000C37F5"/>
    <w:rsid w:val="000C4870"/>
    <w:rsid w:val="000C5001"/>
    <w:rsid w:val="000C56DC"/>
    <w:rsid w:val="000C5FB1"/>
    <w:rsid w:val="000C6B5E"/>
    <w:rsid w:val="000C6F27"/>
    <w:rsid w:val="000C714B"/>
    <w:rsid w:val="000C7AE0"/>
    <w:rsid w:val="000D107B"/>
    <w:rsid w:val="000D2E42"/>
    <w:rsid w:val="000D3389"/>
    <w:rsid w:val="000D46D0"/>
    <w:rsid w:val="000D484B"/>
    <w:rsid w:val="000D4C70"/>
    <w:rsid w:val="000D4EDE"/>
    <w:rsid w:val="000D5732"/>
    <w:rsid w:val="000D6600"/>
    <w:rsid w:val="000D6D28"/>
    <w:rsid w:val="000E0079"/>
    <w:rsid w:val="000E0811"/>
    <w:rsid w:val="000E1CDC"/>
    <w:rsid w:val="000E2F13"/>
    <w:rsid w:val="000E3C48"/>
    <w:rsid w:val="000E5395"/>
    <w:rsid w:val="000E55A0"/>
    <w:rsid w:val="000E5D71"/>
    <w:rsid w:val="000E6061"/>
    <w:rsid w:val="000E72D0"/>
    <w:rsid w:val="000F0731"/>
    <w:rsid w:val="000F0B82"/>
    <w:rsid w:val="000F0F5C"/>
    <w:rsid w:val="000F29AF"/>
    <w:rsid w:val="000F3235"/>
    <w:rsid w:val="000F4525"/>
    <w:rsid w:val="00101058"/>
    <w:rsid w:val="001011A2"/>
    <w:rsid w:val="0010168D"/>
    <w:rsid w:val="001019A3"/>
    <w:rsid w:val="0010309E"/>
    <w:rsid w:val="00103FC7"/>
    <w:rsid w:val="001043A6"/>
    <w:rsid w:val="00105BC9"/>
    <w:rsid w:val="0010662A"/>
    <w:rsid w:val="001067A0"/>
    <w:rsid w:val="00107B30"/>
    <w:rsid w:val="00110983"/>
    <w:rsid w:val="001111B5"/>
    <w:rsid w:val="00111D3E"/>
    <w:rsid w:val="00113404"/>
    <w:rsid w:val="00113E2D"/>
    <w:rsid w:val="00114373"/>
    <w:rsid w:val="00114987"/>
    <w:rsid w:val="00114A78"/>
    <w:rsid w:val="00115E56"/>
    <w:rsid w:val="001164DC"/>
    <w:rsid w:val="0011658E"/>
    <w:rsid w:val="00116B70"/>
    <w:rsid w:val="00117017"/>
    <w:rsid w:val="0011772C"/>
    <w:rsid w:val="001201AF"/>
    <w:rsid w:val="00120281"/>
    <w:rsid w:val="00120907"/>
    <w:rsid w:val="00120EB8"/>
    <w:rsid w:val="00121512"/>
    <w:rsid w:val="00122215"/>
    <w:rsid w:val="001239C6"/>
    <w:rsid w:val="0012439C"/>
    <w:rsid w:val="00125598"/>
    <w:rsid w:val="00125BAE"/>
    <w:rsid w:val="001261B6"/>
    <w:rsid w:val="00127362"/>
    <w:rsid w:val="0012767F"/>
    <w:rsid w:val="00130648"/>
    <w:rsid w:val="0013200E"/>
    <w:rsid w:val="0013272F"/>
    <w:rsid w:val="00132B72"/>
    <w:rsid w:val="00133A14"/>
    <w:rsid w:val="0013454A"/>
    <w:rsid w:val="00134985"/>
    <w:rsid w:val="00135F69"/>
    <w:rsid w:val="00137A37"/>
    <w:rsid w:val="00140646"/>
    <w:rsid w:val="001421E8"/>
    <w:rsid w:val="00142602"/>
    <w:rsid w:val="00142EE0"/>
    <w:rsid w:val="001431FF"/>
    <w:rsid w:val="00143278"/>
    <w:rsid w:val="00143335"/>
    <w:rsid w:val="00143BA1"/>
    <w:rsid w:val="00143E7A"/>
    <w:rsid w:val="00144B60"/>
    <w:rsid w:val="001465E3"/>
    <w:rsid w:val="001469AD"/>
    <w:rsid w:val="00146D85"/>
    <w:rsid w:val="0014719D"/>
    <w:rsid w:val="0015075A"/>
    <w:rsid w:val="0015148F"/>
    <w:rsid w:val="001515CA"/>
    <w:rsid w:val="00151D32"/>
    <w:rsid w:val="00152099"/>
    <w:rsid w:val="00152273"/>
    <w:rsid w:val="00152491"/>
    <w:rsid w:val="0015276C"/>
    <w:rsid w:val="0015329B"/>
    <w:rsid w:val="0015352D"/>
    <w:rsid w:val="00153E88"/>
    <w:rsid w:val="00156780"/>
    <w:rsid w:val="001567C1"/>
    <w:rsid w:val="00160D88"/>
    <w:rsid w:val="00161654"/>
    <w:rsid w:val="0016185A"/>
    <w:rsid w:val="0016198B"/>
    <w:rsid w:val="00161FF4"/>
    <w:rsid w:val="0016200D"/>
    <w:rsid w:val="00162C9C"/>
    <w:rsid w:val="00163855"/>
    <w:rsid w:val="00163BEC"/>
    <w:rsid w:val="00163DC6"/>
    <w:rsid w:val="00163FDF"/>
    <w:rsid w:val="0016493C"/>
    <w:rsid w:val="00164B95"/>
    <w:rsid w:val="001679EB"/>
    <w:rsid w:val="001711C3"/>
    <w:rsid w:val="00171806"/>
    <w:rsid w:val="00171B47"/>
    <w:rsid w:val="00173210"/>
    <w:rsid w:val="00173CF4"/>
    <w:rsid w:val="00174840"/>
    <w:rsid w:val="001748FE"/>
    <w:rsid w:val="0017540D"/>
    <w:rsid w:val="0017671F"/>
    <w:rsid w:val="00176D4C"/>
    <w:rsid w:val="00177EB5"/>
    <w:rsid w:val="00177F6F"/>
    <w:rsid w:val="0018077D"/>
    <w:rsid w:val="001807FB"/>
    <w:rsid w:val="00181083"/>
    <w:rsid w:val="00181DF0"/>
    <w:rsid w:val="00181DF5"/>
    <w:rsid w:val="0018276F"/>
    <w:rsid w:val="00182EBD"/>
    <w:rsid w:val="001831EC"/>
    <w:rsid w:val="00183497"/>
    <w:rsid w:val="001838CB"/>
    <w:rsid w:val="00183973"/>
    <w:rsid w:val="0018490D"/>
    <w:rsid w:val="00184F83"/>
    <w:rsid w:val="00186703"/>
    <w:rsid w:val="001867A6"/>
    <w:rsid w:val="001867C3"/>
    <w:rsid w:val="001905E9"/>
    <w:rsid w:val="00190BAE"/>
    <w:rsid w:val="00191C6F"/>
    <w:rsid w:val="00192BE1"/>
    <w:rsid w:val="00193488"/>
    <w:rsid w:val="00193506"/>
    <w:rsid w:val="0019416F"/>
    <w:rsid w:val="00194244"/>
    <w:rsid w:val="001947C8"/>
    <w:rsid w:val="00195209"/>
    <w:rsid w:val="001956A7"/>
    <w:rsid w:val="00197A6D"/>
    <w:rsid w:val="00197A85"/>
    <w:rsid w:val="001A07E9"/>
    <w:rsid w:val="001A1A13"/>
    <w:rsid w:val="001A2D6F"/>
    <w:rsid w:val="001A2D86"/>
    <w:rsid w:val="001A337A"/>
    <w:rsid w:val="001A4132"/>
    <w:rsid w:val="001A437F"/>
    <w:rsid w:val="001A5392"/>
    <w:rsid w:val="001A588E"/>
    <w:rsid w:val="001A6C5C"/>
    <w:rsid w:val="001A6DE7"/>
    <w:rsid w:val="001A6E7D"/>
    <w:rsid w:val="001B2899"/>
    <w:rsid w:val="001B2B60"/>
    <w:rsid w:val="001B3A56"/>
    <w:rsid w:val="001B3EA3"/>
    <w:rsid w:val="001B3F0C"/>
    <w:rsid w:val="001B3FA1"/>
    <w:rsid w:val="001B4663"/>
    <w:rsid w:val="001B597B"/>
    <w:rsid w:val="001B5C24"/>
    <w:rsid w:val="001B62DA"/>
    <w:rsid w:val="001B6747"/>
    <w:rsid w:val="001B70F8"/>
    <w:rsid w:val="001B74AB"/>
    <w:rsid w:val="001B7A40"/>
    <w:rsid w:val="001B7F06"/>
    <w:rsid w:val="001C04ED"/>
    <w:rsid w:val="001C13B0"/>
    <w:rsid w:val="001C2B64"/>
    <w:rsid w:val="001C33B0"/>
    <w:rsid w:val="001C44FA"/>
    <w:rsid w:val="001C5B10"/>
    <w:rsid w:val="001D02D3"/>
    <w:rsid w:val="001D0D48"/>
    <w:rsid w:val="001D11BC"/>
    <w:rsid w:val="001D2346"/>
    <w:rsid w:val="001D2A55"/>
    <w:rsid w:val="001D3EEF"/>
    <w:rsid w:val="001D543E"/>
    <w:rsid w:val="001D59AF"/>
    <w:rsid w:val="001D5A97"/>
    <w:rsid w:val="001D6F94"/>
    <w:rsid w:val="001D7433"/>
    <w:rsid w:val="001D7927"/>
    <w:rsid w:val="001E1190"/>
    <w:rsid w:val="001E2434"/>
    <w:rsid w:val="001E27EA"/>
    <w:rsid w:val="001E3550"/>
    <w:rsid w:val="001E4699"/>
    <w:rsid w:val="001E532F"/>
    <w:rsid w:val="001E5357"/>
    <w:rsid w:val="001E5559"/>
    <w:rsid w:val="001E61DF"/>
    <w:rsid w:val="001E61ED"/>
    <w:rsid w:val="001E7939"/>
    <w:rsid w:val="001E7A00"/>
    <w:rsid w:val="001F225F"/>
    <w:rsid w:val="001F2870"/>
    <w:rsid w:val="001F45B3"/>
    <w:rsid w:val="001F58B9"/>
    <w:rsid w:val="001F5ADE"/>
    <w:rsid w:val="001F61EA"/>
    <w:rsid w:val="001F713B"/>
    <w:rsid w:val="001F7BF9"/>
    <w:rsid w:val="00200B42"/>
    <w:rsid w:val="00200FAC"/>
    <w:rsid w:val="00202643"/>
    <w:rsid w:val="00202A1F"/>
    <w:rsid w:val="00203A49"/>
    <w:rsid w:val="00203C02"/>
    <w:rsid w:val="002046AE"/>
    <w:rsid w:val="00205FA0"/>
    <w:rsid w:val="0020639B"/>
    <w:rsid w:val="0020677C"/>
    <w:rsid w:val="002067DB"/>
    <w:rsid w:val="0020699D"/>
    <w:rsid w:val="00206C82"/>
    <w:rsid w:val="002077AF"/>
    <w:rsid w:val="00210046"/>
    <w:rsid w:val="0021035E"/>
    <w:rsid w:val="002108DD"/>
    <w:rsid w:val="0021101A"/>
    <w:rsid w:val="00211F4D"/>
    <w:rsid w:val="00212AF8"/>
    <w:rsid w:val="002133BA"/>
    <w:rsid w:val="00213943"/>
    <w:rsid w:val="00213A09"/>
    <w:rsid w:val="00214497"/>
    <w:rsid w:val="00214B7F"/>
    <w:rsid w:val="002154EF"/>
    <w:rsid w:val="002160B6"/>
    <w:rsid w:val="00216576"/>
    <w:rsid w:val="002174A7"/>
    <w:rsid w:val="00217689"/>
    <w:rsid w:val="00222892"/>
    <w:rsid w:val="002229B2"/>
    <w:rsid w:val="00222B72"/>
    <w:rsid w:val="00222D3A"/>
    <w:rsid w:val="00223561"/>
    <w:rsid w:val="00223B5A"/>
    <w:rsid w:val="00224389"/>
    <w:rsid w:val="00224ECE"/>
    <w:rsid w:val="00230221"/>
    <w:rsid w:val="002302EE"/>
    <w:rsid w:val="00230E9F"/>
    <w:rsid w:val="0023143D"/>
    <w:rsid w:val="0023156D"/>
    <w:rsid w:val="00231C6F"/>
    <w:rsid w:val="00231E2D"/>
    <w:rsid w:val="00233C69"/>
    <w:rsid w:val="00233F14"/>
    <w:rsid w:val="00234D78"/>
    <w:rsid w:val="00235918"/>
    <w:rsid w:val="00240681"/>
    <w:rsid w:val="00240B70"/>
    <w:rsid w:val="00240C2A"/>
    <w:rsid w:val="00240D24"/>
    <w:rsid w:val="00242397"/>
    <w:rsid w:val="002429F0"/>
    <w:rsid w:val="00243B11"/>
    <w:rsid w:val="00243C66"/>
    <w:rsid w:val="00243E65"/>
    <w:rsid w:val="00243F24"/>
    <w:rsid w:val="0024417F"/>
    <w:rsid w:val="0024472A"/>
    <w:rsid w:val="00244FC6"/>
    <w:rsid w:val="00245403"/>
    <w:rsid w:val="00245941"/>
    <w:rsid w:val="002462DC"/>
    <w:rsid w:val="00246DC3"/>
    <w:rsid w:val="00247026"/>
    <w:rsid w:val="00247BF4"/>
    <w:rsid w:val="00250649"/>
    <w:rsid w:val="002507B1"/>
    <w:rsid w:val="00250EF4"/>
    <w:rsid w:val="002517B9"/>
    <w:rsid w:val="00251B8F"/>
    <w:rsid w:val="00251EF1"/>
    <w:rsid w:val="00253B97"/>
    <w:rsid w:val="002551A1"/>
    <w:rsid w:val="00255876"/>
    <w:rsid w:val="00257A7D"/>
    <w:rsid w:val="00261B24"/>
    <w:rsid w:val="00261E7F"/>
    <w:rsid w:val="0026259E"/>
    <w:rsid w:val="00262F67"/>
    <w:rsid w:val="002638DF"/>
    <w:rsid w:val="00264322"/>
    <w:rsid w:val="00264516"/>
    <w:rsid w:val="00264C80"/>
    <w:rsid w:val="00264D3C"/>
    <w:rsid w:val="00264E4E"/>
    <w:rsid w:val="002650AD"/>
    <w:rsid w:val="002651BE"/>
    <w:rsid w:val="00265390"/>
    <w:rsid w:val="00265647"/>
    <w:rsid w:val="00265F76"/>
    <w:rsid w:val="00265FF6"/>
    <w:rsid w:val="002668F9"/>
    <w:rsid w:val="0027055C"/>
    <w:rsid w:val="00271302"/>
    <w:rsid w:val="00271A60"/>
    <w:rsid w:val="0027205D"/>
    <w:rsid w:val="002720C4"/>
    <w:rsid w:val="00273012"/>
    <w:rsid w:val="00273195"/>
    <w:rsid w:val="00274503"/>
    <w:rsid w:val="0027565A"/>
    <w:rsid w:val="00276446"/>
    <w:rsid w:val="00280653"/>
    <w:rsid w:val="00280CD5"/>
    <w:rsid w:val="00280EBD"/>
    <w:rsid w:val="00281541"/>
    <w:rsid w:val="002825F8"/>
    <w:rsid w:val="002849D1"/>
    <w:rsid w:val="002859E9"/>
    <w:rsid w:val="00285F65"/>
    <w:rsid w:val="0028640C"/>
    <w:rsid w:val="00286E3A"/>
    <w:rsid w:val="002877E9"/>
    <w:rsid w:val="00287A2B"/>
    <w:rsid w:val="00287C4D"/>
    <w:rsid w:val="00290E0D"/>
    <w:rsid w:val="0029381A"/>
    <w:rsid w:val="00293C83"/>
    <w:rsid w:val="00293F66"/>
    <w:rsid w:val="00294535"/>
    <w:rsid w:val="00294840"/>
    <w:rsid w:val="00294A79"/>
    <w:rsid w:val="00294D5E"/>
    <w:rsid w:val="00294E5F"/>
    <w:rsid w:val="00294FF0"/>
    <w:rsid w:val="00296059"/>
    <w:rsid w:val="002977CB"/>
    <w:rsid w:val="002A1D24"/>
    <w:rsid w:val="002A1D69"/>
    <w:rsid w:val="002A2541"/>
    <w:rsid w:val="002A44D2"/>
    <w:rsid w:val="002A4B28"/>
    <w:rsid w:val="002A5BE9"/>
    <w:rsid w:val="002A655C"/>
    <w:rsid w:val="002A6810"/>
    <w:rsid w:val="002A6972"/>
    <w:rsid w:val="002A6F21"/>
    <w:rsid w:val="002A7943"/>
    <w:rsid w:val="002B0389"/>
    <w:rsid w:val="002B0A5E"/>
    <w:rsid w:val="002B0ED4"/>
    <w:rsid w:val="002B0FD4"/>
    <w:rsid w:val="002B25E5"/>
    <w:rsid w:val="002B3084"/>
    <w:rsid w:val="002B3376"/>
    <w:rsid w:val="002B3419"/>
    <w:rsid w:val="002B378D"/>
    <w:rsid w:val="002B3CE8"/>
    <w:rsid w:val="002B3F54"/>
    <w:rsid w:val="002B5424"/>
    <w:rsid w:val="002B772C"/>
    <w:rsid w:val="002B7D9E"/>
    <w:rsid w:val="002B7E15"/>
    <w:rsid w:val="002C0841"/>
    <w:rsid w:val="002C16F9"/>
    <w:rsid w:val="002C290C"/>
    <w:rsid w:val="002C2BA7"/>
    <w:rsid w:val="002C2FC4"/>
    <w:rsid w:val="002C39C9"/>
    <w:rsid w:val="002C3E70"/>
    <w:rsid w:val="002C3E86"/>
    <w:rsid w:val="002C7236"/>
    <w:rsid w:val="002D0892"/>
    <w:rsid w:val="002D0C2A"/>
    <w:rsid w:val="002D0D07"/>
    <w:rsid w:val="002D0FC0"/>
    <w:rsid w:val="002D292D"/>
    <w:rsid w:val="002D29CA"/>
    <w:rsid w:val="002D38EC"/>
    <w:rsid w:val="002D457C"/>
    <w:rsid w:val="002D5B5F"/>
    <w:rsid w:val="002D778C"/>
    <w:rsid w:val="002D7CA3"/>
    <w:rsid w:val="002D7EC4"/>
    <w:rsid w:val="002E0035"/>
    <w:rsid w:val="002E0AC1"/>
    <w:rsid w:val="002E1FE8"/>
    <w:rsid w:val="002E3CB9"/>
    <w:rsid w:val="002E3EF1"/>
    <w:rsid w:val="002E57A3"/>
    <w:rsid w:val="002E7132"/>
    <w:rsid w:val="002E7748"/>
    <w:rsid w:val="002E794C"/>
    <w:rsid w:val="002F0954"/>
    <w:rsid w:val="002F0AD2"/>
    <w:rsid w:val="002F0FF7"/>
    <w:rsid w:val="002F154E"/>
    <w:rsid w:val="002F2157"/>
    <w:rsid w:val="002F334D"/>
    <w:rsid w:val="002F407B"/>
    <w:rsid w:val="002F4367"/>
    <w:rsid w:val="002F6415"/>
    <w:rsid w:val="003005F2"/>
    <w:rsid w:val="0030289C"/>
    <w:rsid w:val="00302EC5"/>
    <w:rsid w:val="00305CAC"/>
    <w:rsid w:val="00306F84"/>
    <w:rsid w:val="003074DE"/>
    <w:rsid w:val="00307C39"/>
    <w:rsid w:val="00310485"/>
    <w:rsid w:val="00310716"/>
    <w:rsid w:val="00310839"/>
    <w:rsid w:val="00312480"/>
    <w:rsid w:val="003130EB"/>
    <w:rsid w:val="003143FE"/>
    <w:rsid w:val="00315DB0"/>
    <w:rsid w:val="00315E23"/>
    <w:rsid w:val="00316B1C"/>
    <w:rsid w:val="00316E15"/>
    <w:rsid w:val="00316F61"/>
    <w:rsid w:val="00317754"/>
    <w:rsid w:val="00317FCD"/>
    <w:rsid w:val="0032078B"/>
    <w:rsid w:val="0032086A"/>
    <w:rsid w:val="00321CC3"/>
    <w:rsid w:val="00322380"/>
    <w:rsid w:val="00322D3E"/>
    <w:rsid w:val="00323CCC"/>
    <w:rsid w:val="00325A8F"/>
    <w:rsid w:val="00326057"/>
    <w:rsid w:val="00326EC5"/>
    <w:rsid w:val="00327A4C"/>
    <w:rsid w:val="00330446"/>
    <w:rsid w:val="00332C87"/>
    <w:rsid w:val="00333018"/>
    <w:rsid w:val="0033327D"/>
    <w:rsid w:val="00333D34"/>
    <w:rsid w:val="003342AB"/>
    <w:rsid w:val="003345C8"/>
    <w:rsid w:val="00334F09"/>
    <w:rsid w:val="00334FA9"/>
    <w:rsid w:val="00335065"/>
    <w:rsid w:val="00335C35"/>
    <w:rsid w:val="0033661F"/>
    <w:rsid w:val="003407C8"/>
    <w:rsid w:val="003436C0"/>
    <w:rsid w:val="003444FB"/>
    <w:rsid w:val="0034479A"/>
    <w:rsid w:val="003449F3"/>
    <w:rsid w:val="0034518C"/>
    <w:rsid w:val="00347B5D"/>
    <w:rsid w:val="00350065"/>
    <w:rsid w:val="00350D36"/>
    <w:rsid w:val="00351683"/>
    <w:rsid w:val="00353C8F"/>
    <w:rsid w:val="003548FE"/>
    <w:rsid w:val="00354E82"/>
    <w:rsid w:val="00355702"/>
    <w:rsid w:val="00355D42"/>
    <w:rsid w:val="00355D64"/>
    <w:rsid w:val="00355FDF"/>
    <w:rsid w:val="00355FF9"/>
    <w:rsid w:val="00357F3D"/>
    <w:rsid w:val="003600E1"/>
    <w:rsid w:val="003603FA"/>
    <w:rsid w:val="00360D13"/>
    <w:rsid w:val="00361D9F"/>
    <w:rsid w:val="003637BD"/>
    <w:rsid w:val="00364237"/>
    <w:rsid w:val="00364507"/>
    <w:rsid w:val="0036462C"/>
    <w:rsid w:val="00364755"/>
    <w:rsid w:val="00364EB5"/>
    <w:rsid w:val="00364ED3"/>
    <w:rsid w:val="003656B2"/>
    <w:rsid w:val="00366096"/>
    <w:rsid w:val="0036679B"/>
    <w:rsid w:val="00366D41"/>
    <w:rsid w:val="003676F3"/>
    <w:rsid w:val="00367F37"/>
    <w:rsid w:val="00370A89"/>
    <w:rsid w:val="003710BF"/>
    <w:rsid w:val="003713F3"/>
    <w:rsid w:val="003718FC"/>
    <w:rsid w:val="00372CA2"/>
    <w:rsid w:val="00373BD4"/>
    <w:rsid w:val="00374048"/>
    <w:rsid w:val="00375045"/>
    <w:rsid w:val="00375833"/>
    <w:rsid w:val="003759DF"/>
    <w:rsid w:val="00375F75"/>
    <w:rsid w:val="0037696A"/>
    <w:rsid w:val="00377480"/>
    <w:rsid w:val="00381311"/>
    <w:rsid w:val="003814C0"/>
    <w:rsid w:val="003817DD"/>
    <w:rsid w:val="00381822"/>
    <w:rsid w:val="0038255F"/>
    <w:rsid w:val="00382577"/>
    <w:rsid w:val="00382959"/>
    <w:rsid w:val="00383310"/>
    <w:rsid w:val="00384ED7"/>
    <w:rsid w:val="003872A7"/>
    <w:rsid w:val="00387756"/>
    <w:rsid w:val="00387B03"/>
    <w:rsid w:val="0039087A"/>
    <w:rsid w:val="00390C43"/>
    <w:rsid w:val="00390FC2"/>
    <w:rsid w:val="00391CFF"/>
    <w:rsid w:val="003922C4"/>
    <w:rsid w:val="00392D09"/>
    <w:rsid w:val="00393898"/>
    <w:rsid w:val="003939A0"/>
    <w:rsid w:val="00393A40"/>
    <w:rsid w:val="00394617"/>
    <w:rsid w:val="0039556C"/>
    <w:rsid w:val="00395772"/>
    <w:rsid w:val="0039665D"/>
    <w:rsid w:val="003979D7"/>
    <w:rsid w:val="003A0D84"/>
    <w:rsid w:val="003A1125"/>
    <w:rsid w:val="003A2E08"/>
    <w:rsid w:val="003A3DF4"/>
    <w:rsid w:val="003A4EA4"/>
    <w:rsid w:val="003A51DA"/>
    <w:rsid w:val="003A574B"/>
    <w:rsid w:val="003A6981"/>
    <w:rsid w:val="003A72BB"/>
    <w:rsid w:val="003A7F7D"/>
    <w:rsid w:val="003B0A6A"/>
    <w:rsid w:val="003B10D9"/>
    <w:rsid w:val="003B1ECD"/>
    <w:rsid w:val="003B2EB5"/>
    <w:rsid w:val="003B3378"/>
    <w:rsid w:val="003B3B5F"/>
    <w:rsid w:val="003B43AE"/>
    <w:rsid w:val="003B4CF7"/>
    <w:rsid w:val="003B4EC0"/>
    <w:rsid w:val="003B6B35"/>
    <w:rsid w:val="003B713E"/>
    <w:rsid w:val="003B743C"/>
    <w:rsid w:val="003C0038"/>
    <w:rsid w:val="003C046A"/>
    <w:rsid w:val="003C0BEF"/>
    <w:rsid w:val="003C0FAF"/>
    <w:rsid w:val="003C131F"/>
    <w:rsid w:val="003C1F83"/>
    <w:rsid w:val="003C2553"/>
    <w:rsid w:val="003C31E3"/>
    <w:rsid w:val="003C32D5"/>
    <w:rsid w:val="003C4114"/>
    <w:rsid w:val="003C4BAA"/>
    <w:rsid w:val="003C521F"/>
    <w:rsid w:val="003D12CE"/>
    <w:rsid w:val="003D16FD"/>
    <w:rsid w:val="003D3933"/>
    <w:rsid w:val="003D57AD"/>
    <w:rsid w:val="003D6EB5"/>
    <w:rsid w:val="003D7FB2"/>
    <w:rsid w:val="003E0D44"/>
    <w:rsid w:val="003E12B3"/>
    <w:rsid w:val="003E152D"/>
    <w:rsid w:val="003E1757"/>
    <w:rsid w:val="003E18AF"/>
    <w:rsid w:val="003E1A3B"/>
    <w:rsid w:val="003E1B4B"/>
    <w:rsid w:val="003E3463"/>
    <w:rsid w:val="003E4DBD"/>
    <w:rsid w:val="003E53D5"/>
    <w:rsid w:val="003E5C6C"/>
    <w:rsid w:val="003E6410"/>
    <w:rsid w:val="003E70DD"/>
    <w:rsid w:val="003E7152"/>
    <w:rsid w:val="003E754D"/>
    <w:rsid w:val="003E7C41"/>
    <w:rsid w:val="003F0CAB"/>
    <w:rsid w:val="003F164D"/>
    <w:rsid w:val="003F1DDE"/>
    <w:rsid w:val="003F1ED6"/>
    <w:rsid w:val="003F3594"/>
    <w:rsid w:val="003F577A"/>
    <w:rsid w:val="003F6EDA"/>
    <w:rsid w:val="004007F1"/>
    <w:rsid w:val="00402C4A"/>
    <w:rsid w:val="00402E32"/>
    <w:rsid w:val="004033BB"/>
    <w:rsid w:val="0040414B"/>
    <w:rsid w:val="004041D7"/>
    <w:rsid w:val="004045A4"/>
    <w:rsid w:val="00404FD5"/>
    <w:rsid w:val="00404FF1"/>
    <w:rsid w:val="00406064"/>
    <w:rsid w:val="004064FE"/>
    <w:rsid w:val="004065FF"/>
    <w:rsid w:val="00407EF7"/>
    <w:rsid w:val="00407F44"/>
    <w:rsid w:val="0041033D"/>
    <w:rsid w:val="00412393"/>
    <w:rsid w:val="00412B85"/>
    <w:rsid w:val="004134DF"/>
    <w:rsid w:val="004152B3"/>
    <w:rsid w:val="004155B8"/>
    <w:rsid w:val="0041569A"/>
    <w:rsid w:val="004162C2"/>
    <w:rsid w:val="004163A3"/>
    <w:rsid w:val="0041710B"/>
    <w:rsid w:val="00417CFC"/>
    <w:rsid w:val="0042024C"/>
    <w:rsid w:val="0042027F"/>
    <w:rsid w:val="004209E2"/>
    <w:rsid w:val="00420E23"/>
    <w:rsid w:val="004210FB"/>
    <w:rsid w:val="00421432"/>
    <w:rsid w:val="00422044"/>
    <w:rsid w:val="00422D2E"/>
    <w:rsid w:val="00425AB1"/>
    <w:rsid w:val="00426625"/>
    <w:rsid w:val="00426B6F"/>
    <w:rsid w:val="00426D58"/>
    <w:rsid w:val="0042750C"/>
    <w:rsid w:val="00430E0C"/>
    <w:rsid w:val="00431301"/>
    <w:rsid w:val="0043149C"/>
    <w:rsid w:val="00431EFE"/>
    <w:rsid w:val="00433563"/>
    <w:rsid w:val="00434AD6"/>
    <w:rsid w:val="0043637B"/>
    <w:rsid w:val="00440536"/>
    <w:rsid w:val="00440AF1"/>
    <w:rsid w:val="00440DE6"/>
    <w:rsid w:val="004410AA"/>
    <w:rsid w:val="00441D92"/>
    <w:rsid w:val="00442C65"/>
    <w:rsid w:val="00443B62"/>
    <w:rsid w:val="0044574A"/>
    <w:rsid w:val="00447388"/>
    <w:rsid w:val="00447653"/>
    <w:rsid w:val="00452486"/>
    <w:rsid w:val="0045368B"/>
    <w:rsid w:val="00453717"/>
    <w:rsid w:val="00453FDF"/>
    <w:rsid w:val="0045409E"/>
    <w:rsid w:val="004557A3"/>
    <w:rsid w:val="00460758"/>
    <w:rsid w:val="00460D4A"/>
    <w:rsid w:val="00461C28"/>
    <w:rsid w:val="0046231F"/>
    <w:rsid w:val="00462C96"/>
    <w:rsid w:val="0046344B"/>
    <w:rsid w:val="004659D3"/>
    <w:rsid w:val="00466006"/>
    <w:rsid w:val="00466313"/>
    <w:rsid w:val="00466CC3"/>
    <w:rsid w:val="0046751E"/>
    <w:rsid w:val="00467632"/>
    <w:rsid w:val="00470108"/>
    <w:rsid w:val="00470350"/>
    <w:rsid w:val="00470531"/>
    <w:rsid w:val="004708C5"/>
    <w:rsid w:val="00471AA8"/>
    <w:rsid w:val="00471E9B"/>
    <w:rsid w:val="00472A3A"/>
    <w:rsid w:val="00473DBB"/>
    <w:rsid w:val="00473F5C"/>
    <w:rsid w:val="00475C1C"/>
    <w:rsid w:val="00475F99"/>
    <w:rsid w:val="004769A1"/>
    <w:rsid w:val="00477450"/>
    <w:rsid w:val="0047791A"/>
    <w:rsid w:val="00477DDF"/>
    <w:rsid w:val="004799C3"/>
    <w:rsid w:val="00480BDD"/>
    <w:rsid w:val="00480E0B"/>
    <w:rsid w:val="0048128D"/>
    <w:rsid w:val="004821C0"/>
    <w:rsid w:val="00482EA0"/>
    <w:rsid w:val="004838A2"/>
    <w:rsid w:val="004839B6"/>
    <w:rsid w:val="004849A1"/>
    <w:rsid w:val="00484AC8"/>
    <w:rsid w:val="00486278"/>
    <w:rsid w:val="004878D7"/>
    <w:rsid w:val="00490175"/>
    <w:rsid w:val="004915C4"/>
    <w:rsid w:val="0049244D"/>
    <w:rsid w:val="004927EC"/>
    <w:rsid w:val="0049392B"/>
    <w:rsid w:val="00493DD5"/>
    <w:rsid w:val="00493FE4"/>
    <w:rsid w:val="004956A7"/>
    <w:rsid w:val="00495A59"/>
    <w:rsid w:val="004967E9"/>
    <w:rsid w:val="0049685B"/>
    <w:rsid w:val="00496A90"/>
    <w:rsid w:val="0049780B"/>
    <w:rsid w:val="004A0FEA"/>
    <w:rsid w:val="004A10D3"/>
    <w:rsid w:val="004A25C1"/>
    <w:rsid w:val="004A28D8"/>
    <w:rsid w:val="004A389E"/>
    <w:rsid w:val="004A4372"/>
    <w:rsid w:val="004A4CF0"/>
    <w:rsid w:val="004A4D87"/>
    <w:rsid w:val="004A52A3"/>
    <w:rsid w:val="004A5F33"/>
    <w:rsid w:val="004A7439"/>
    <w:rsid w:val="004A74AD"/>
    <w:rsid w:val="004A77A0"/>
    <w:rsid w:val="004B133E"/>
    <w:rsid w:val="004B153A"/>
    <w:rsid w:val="004B1AE8"/>
    <w:rsid w:val="004B23D6"/>
    <w:rsid w:val="004B259B"/>
    <w:rsid w:val="004B28F5"/>
    <w:rsid w:val="004B2A73"/>
    <w:rsid w:val="004B313E"/>
    <w:rsid w:val="004B4CFA"/>
    <w:rsid w:val="004C0F5D"/>
    <w:rsid w:val="004C268E"/>
    <w:rsid w:val="004C2742"/>
    <w:rsid w:val="004C2E3E"/>
    <w:rsid w:val="004C37D7"/>
    <w:rsid w:val="004C3AD6"/>
    <w:rsid w:val="004C480E"/>
    <w:rsid w:val="004C5DAA"/>
    <w:rsid w:val="004C5E2D"/>
    <w:rsid w:val="004D017C"/>
    <w:rsid w:val="004D0E8C"/>
    <w:rsid w:val="004D2E80"/>
    <w:rsid w:val="004D325B"/>
    <w:rsid w:val="004D343C"/>
    <w:rsid w:val="004D34F4"/>
    <w:rsid w:val="004D384B"/>
    <w:rsid w:val="004D3AAE"/>
    <w:rsid w:val="004D48E9"/>
    <w:rsid w:val="004D4971"/>
    <w:rsid w:val="004D57C1"/>
    <w:rsid w:val="004D57CF"/>
    <w:rsid w:val="004D6B3B"/>
    <w:rsid w:val="004D7ACA"/>
    <w:rsid w:val="004D7CD5"/>
    <w:rsid w:val="004E06C5"/>
    <w:rsid w:val="004E0D81"/>
    <w:rsid w:val="004E1FD3"/>
    <w:rsid w:val="004E21B0"/>
    <w:rsid w:val="004E4072"/>
    <w:rsid w:val="004E5C3F"/>
    <w:rsid w:val="004E7955"/>
    <w:rsid w:val="004F0BDB"/>
    <w:rsid w:val="004F1942"/>
    <w:rsid w:val="004F1CCA"/>
    <w:rsid w:val="004F31BA"/>
    <w:rsid w:val="004F5E56"/>
    <w:rsid w:val="004F5FC9"/>
    <w:rsid w:val="004F653F"/>
    <w:rsid w:val="004F76ED"/>
    <w:rsid w:val="004F7D82"/>
    <w:rsid w:val="005011AA"/>
    <w:rsid w:val="00501B9C"/>
    <w:rsid w:val="00501C27"/>
    <w:rsid w:val="00501F15"/>
    <w:rsid w:val="00501F9C"/>
    <w:rsid w:val="00502004"/>
    <w:rsid w:val="005023AA"/>
    <w:rsid w:val="00504F87"/>
    <w:rsid w:val="00505798"/>
    <w:rsid w:val="0050629F"/>
    <w:rsid w:val="00506A30"/>
    <w:rsid w:val="00506DA2"/>
    <w:rsid w:val="00507827"/>
    <w:rsid w:val="005078BF"/>
    <w:rsid w:val="00507C98"/>
    <w:rsid w:val="00507E67"/>
    <w:rsid w:val="00507F4D"/>
    <w:rsid w:val="005112C4"/>
    <w:rsid w:val="0051132C"/>
    <w:rsid w:val="00511E02"/>
    <w:rsid w:val="00512870"/>
    <w:rsid w:val="00513282"/>
    <w:rsid w:val="00513BC0"/>
    <w:rsid w:val="00514361"/>
    <w:rsid w:val="00515DF6"/>
    <w:rsid w:val="00516524"/>
    <w:rsid w:val="00516D6C"/>
    <w:rsid w:val="00517C0C"/>
    <w:rsid w:val="00517ED7"/>
    <w:rsid w:val="0052088B"/>
    <w:rsid w:val="00520A73"/>
    <w:rsid w:val="00522215"/>
    <w:rsid w:val="00522294"/>
    <w:rsid w:val="005222F8"/>
    <w:rsid w:val="00522F6C"/>
    <w:rsid w:val="005233DE"/>
    <w:rsid w:val="005242BE"/>
    <w:rsid w:val="0052581C"/>
    <w:rsid w:val="00525AB5"/>
    <w:rsid w:val="00526140"/>
    <w:rsid w:val="00526942"/>
    <w:rsid w:val="00527F44"/>
    <w:rsid w:val="005314FA"/>
    <w:rsid w:val="00531BA6"/>
    <w:rsid w:val="00533CED"/>
    <w:rsid w:val="00535032"/>
    <w:rsid w:val="00535B0B"/>
    <w:rsid w:val="00537D48"/>
    <w:rsid w:val="0054008F"/>
    <w:rsid w:val="005407FF"/>
    <w:rsid w:val="00540957"/>
    <w:rsid w:val="00541637"/>
    <w:rsid w:val="0054197B"/>
    <w:rsid w:val="00541C55"/>
    <w:rsid w:val="00544DEE"/>
    <w:rsid w:val="0054612A"/>
    <w:rsid w:val="005478A3"/>
    <w:rsid w:val="00547F07"/>
    <w:rsid w:val="005511FB"/>
    <w:rsid w:val="00551568"/>
    <w:rsid w:val="00551977"/>
    <w:rsid w:val="00551F42"/>
    <w:rsid w:val="005526D1"/>
    <w:rsid w:val="0055276B"/>
    <w:rsid w:val="00552791"/>
    <w:rsid w:val="005532A6"/>
    <w:rsid w:val="00553B58"/>
    <w:rsid w:val="005546B1"/>
    <w:rsid w:val="00554847"/>
    <w:rsid w:val="00554881"/>
    <w:rsid w:val="00556DC8"/>
    <w:rsid w:val="00557ACC"/>
    <w:rsid w:val="00557DBC"/>
    <w:rsid w:val="005620B7"/>
    <w:rsid w:val="005629D7"/>
    <w:rsid w:val="0056360F"/>
    <w:rsid w:val="00564922"/>
    <w:rsid w:val="00566886"/>
    <w:rsid w:val="00566C71"/>
    <w:rsid w:val="005670AE"/>
    <w:rsid w:val="0056727E"/>
    <w:rsid w:val="00567FC5"/>
    <w:rsid w:val="005702C5"/>
    <w:rsid w:val="00570815"/>
    <w:rsid w:val="005722AB"/>
    <w:rsid w:val="005724C9"/>
    <w:rsid w:val="005726AB"/>
    <w:rsid w:val="005736B6"/>
    <w:rsid w:val="00573E22"/>
    <w:rsid w:val="00573F5C"/>
    <w:rsid w:val="0057406B"/>
    <w:rsid w:val="005740CF"/>
    <w:rsid w:val="00574380"/>
    <w:rsid w:val="00574596"/>
    <w:rsid w:val="0057671C"/>
    <w:rsid w:val="00576ADE"/>
    <w:rsid w:val="00576BD3"/>
    <w:rsid w:val="0057762C"/>
    <w:rsid w:val="0058033A"/>
    <w:rsid w:val="00582152"/>
    <w:rsid w:val="00583274"/>
    <w:rsid w:val="00583402"/>
    <w:rsid w:val="00583BB6"/>
    <w:rsid w:val="005851AC"/>
    <w:rsid w:val="00586507"/>
    <w:rsid w:val="00587B57"/>
    <w:rsid w:val="00590698"/>
    <w:rsid w:val="00590747"/>
    <w:rsid w:val="00591B30"/>
    <w:rsid w:val="005920E8"/>
    <w:rsid w:val="00593DE4"/>
    <w:rsid w:val="00595880"/>
    <w:rsid w:val="0059745A"/>
    <w:rsid w:val="00597DCD"/>
    <w:rsid w:val="005A08D4"/>
    <w:rsid w:val="005A1517"/>
    <w:rsid w:val="005A154C"/>
    <w:rsid w:val="005A24DC"/>
    <w:rsid w:val="005A3011"/>
    <w:rsid w:val="005A443E"/>
    <w:rsid w:val="005A49DF"/>
    <w:rsid w:val="005A4D09"/>
    <w:rsid w:val="005A55AE"/>
    <w:rsid w:val="005A5B59"/>
    <w:rsid w:val="005A664D"/>
    <w:rsid w:val="005A687B"/>
    <w:rsid w:val="005A69B7"/>
    <w:rsid w:val="005B0721"/>
    <w:rsid w:val="005B28BB"/>
    <w:rsid w:val="005B2A99"/>
    <w:rsid w:val="005B3102"/>
    <w:rsid w:val="005B4391"/>
    <w:rsid w:val="005B4395"/>
    <w:rsid w:val="005B43C5"/>
    <w:rsid w:val="005B48E5"/>
    <w:rsid w:val="005B6CD2"/>
    <w:rsid w:val="005C00F7"/>
    <w:rsid w:val="005C0F14"/>
    <w:rsid w:val="005C1273"/>
    <w:rsid w:val="005C19C4"/>
    <w:rsid w:val="005C1CEB"/>
    <w:rsid w:val="005C2991"/>
    <w:rsid w:val="005C35F5"/>
    <w:rsid w:val="005C4C17"/>
    <w:rsid w:val="005C65E3"/>
    <w:rsid w:val="005C6A2E"/>
    <w:rsid w:val="005C6F49"/>
    <w:rsid w:val="005D02B4"/>
    <w:rsid w:val="005D0588"/>
    <w:rsid w:val="005D10CF"/>
    <w:rsid w:val="005D2BFD"/>
    <w:rsid w:val="005D33EC"/>
    <w:rsid w:val="005D735B"/>
    <w:rsid w:val="005D7C24"/>
    <w:rsid w:val="005E1320"/>
    <w:rsid w:val="005E1DF5"/>
    <w:rsid w:val="005E2001"/>
    <w:rsid w:val="005E28BA"/>
    <w:rsid w:val="005E2ED0"/>
    <w:rsid w:val="005E4133"/>
    <w:rsid w:val="005E4D2B"/>
    <w:rsid w:val="005E50F1"/>
    <w:rsid w:val="005E6771"/>
    <w:rsid w:val="005E6F0B"/>
    <w:rsid w:val="005F028B"/>
    <w:rsid w:val="005F2992"/>
    <w:rsid w:val="005F31CC"/>
    <w:rsid w:val="005F3CE2"/>
    <w:rsid w:val="005F5790"/>
    <w:rsid w:val="005F6249"/>
    <w:rsid w:val="005F68E0"/>
    <w:rsid w:val="005F6BFB"/>
    <w:rsid w:val="005F7070"/>
    <w:rsid w:val="005F76A4"/>
    <w:rsid w:val="006004F8"/>
    <w:rsid w:val="00601168"/>
    <w:rsid w:val="00601592"/>
    <w:rsid w:val="0060200A"/>
    <w:rsid w:val="00602ADA"/>
    <w:rsid w:val="00602CCB"/>
    <w:rsid w:val="0060414D"/>
    <w:rsid w:val="0060576B"/>
    <w:rsid w:val="0060624D"/>
    <w:rsid w:val="00606E3A"/>
    <w:rsid w:val="00610B88"/>
    <w:rsid w:val="006113A8"/>
    <w:rsid w:val="006113BC"/>
    <w:rsid w:val="00611AFB"/>
    <w:rsid w:val="00611FB2"/>
    <w:rsid w:val="00612782"/>
    <w:rsid w:val="00612C68"/>
    <w:rsid w:val="00613842"/>
    <w:rsid w:val="00614802"/>
    <w:rsid w:val="00614DD2"/>
    <w:rsid w:val="00615D63"/>
    <w:rsid w:val="006168B0"/>
    <w:rsid w:val="00616DF7"/>
    <w:rsid w:val="006177C0"/>
    <w:rsid w:val="006234DF"/>
    <w:rsid w:val="0062462F"/>
    <w:rsid w:val="006248EA"/>
    <w:rsid w:val="00625E96"/>
    <w:rsid w:val="006274A1"/>
    <w:rsid w:val="006274EE"/>
    <w:rsid w:val="006274F5"/>
    <w:rsid w:val="006278C7"/>
    <w:rsid w:val="00631171"/>
    <w:rsid w:val="00631A96"/>
    <w:rsid w:val="00631F62"/>
    <w:rsid w:val="00632FF4"/>
    <w:rsid w:val="006338C7"/>
    <w:rsid w:val="00633A6A"/>
    <w:rsid w:val="00634590"/>
    <w:rsid w:val="0063490A"/>
    <w:rsid w:val="00634F5E"/>
    <w:rsid w:val="0063591C"/>
    <w:rsid w:val="0064033A"/>
    <w:rsid w:val="006418BB"/>
    <w:rsid w:val="00642915"/>
    <w:rsid w:val="00645083"/>
    <w:rsid w:val="006453A9"/>
    <w:rsid w:val="00646655"/>
    <w:rsid w:val="00646A30"/>
    <w:rsid w:val="00646F54"/>
    <w:rsid w:val="00650381"/>
    <w:rsid w:val="00650C8C"/>
    <w:rsid w:val="00652F34"/>
    <w:rsid w:val="00654BC2"/>
    <w:rsid w:val="00655033"/>
    <w:rsid w:val="0065508C"/>
    <w:rsid w:val="00656249"/>
    <w:rsid w:val="00657632"/>
    <w:rsid w:val="00657849"/>
    <w:rsid w:val="00657C51"/>
    <w:rsid w:val="006606EF"/>
    <w:rsid w:val="00660857"/>
    <w:rsid w:val="00662408"/>
    <w:rsid w:val="00662C4D"/>
    <w:rsid w:val="00663FF8"/>
    <w:rsid w:val="00664015"/>
    <w:rsid w:val="00664975"/>
    <w:rsid w:val="00664D74"/>
    <w:rsid w:val="006657FF"/>
    <w:rsid w:val="0066587C"/>
    <w:rsid w:val="00665DC3"/>
    <w:rsid w:val="00665F0F"/>
    <w:rsid w:val="0066688C"/>
    <w:rsid w:val="00666C0B"/>
    <w:rsid w:val="0067011F"/>
    <w:rsid w:val="00670705"/>
    <w:rsid w:val="00670CD7"/>
    <w:rsid w:val="00671792"/>
    <w:rsid w:val="00672FE3"/>
    <w:rsid w:val="00673775"/>
    <w:rsid w:val="006753E0"/>
    <w:rsid w:val="00675F76"/>
    <w:rsid w:val="00677915"/>
    <w:rsid w:val="00680614"/>
    <w:rsid w:val="00680B05"/>
    <w:rsid w:val="00680DE8"/>
    <w:rsid w:val="00681627"/>
    <w:rsid w:val="006817F5"/>
    <w:rsid w:val="00681ABB"/>
    <w:rsid w:val="00681D89"/>
    <w:rsid w:val="00681ECA"/>
    <w:rsid w:val="00682BF5"/>
    <w:rsid w:val="00683449"/>
    <w:rsid w:val="00684034"/>
    <w:rsid w:val="00684D30"/>
    <w:rsid w:val="00685A8F"/>
    <w:rsid w:val="006866AB"/>
    <w:rsid w:val="00686DC0"/>
    <w:rsid w:val="00686EC2"/>
    <w:rsid w:val="006872FD"/>
    <w:rsid w:val="0068770F"/>
    <w:rsid w:val="0068784E"/>
    <w:rsid w:val="00687BF9"/>
    <w:rsid w:val="00690175"/>
    <w:rsid w:val="006905A2"/>
    <w:rsid w:val="006905C6"/>
    <w:rsid w:val="00690A41"/>
    <w:rsid w:val="00691197"/>
    <w:rsid w:val="006926D7"/>
    <w:rsid w:val="006930CD"/>
    <w:rsid w:val="00693E08"/>
    <w:rsid w:val="00693F1D"/>
    <w:rsid w:val="0069494D"/>
    <w:rsid w:val="00694953"/>
    <w:rsid w:val="0069562D"/>
    <w:rsid w:val="00696578"/>
    <w:rsid w:val="00696825"/>
    <w:rsid w:val="006969D3"/>
    <w:rsid w:val="00697480"/>
    <w:rsid w:val="006A006F"/>
    <w:rsid w:val="006A0275"/>
    <w:rsid w:val="006A0BE8"/>
    <w:rsid w:val="006A11E3"/>
    <w:rsid w:val="006A14A2"/>
    <w:rsid w:val="006A1CB4"/>
    <w:rsid w:val="006A29E6"/>
    <w:rsid w:val="006A2E2B"/>
    <w:rsid w:val="006A2F28"/>
    <w:rsid w:val="006A5E2B"/>
    <w:rsid w:val="006A7C87"/>
    <w:rsid w:val="006B0079"/>
    <w:rsid w:val="006B01EB"/>
    <w:rsid w:val="006B0FEF"/>
    <w:rsid w:val="006B1CD9"/>
    <w:rsid w:val="006B1F0D"/>
    <w:rsid w:val="006B236A"/>
    <w:rsid w:val="006B2AD6"/>
    <w:rsid w:val="006B2B4B"/>
    <w:rsid w:val="006B385D"/>
    <w:rsid w:val="006B3ADE"/>
    <w:rsid w:val="006B4089"/>
    <w:rsid w:val="006B5C73"/>
    <w:rsid w:val="006C00BA"/>
    <w:rsid w:val="006C0A91"/>
    <w:rsid w:val="006C15CB"/>
    <w:rsid w:val="006C2B12"/>
    <w:rsid w:val="006C33F0"/>
    <w:rsid w:val="006C5255"/>
    <w:rsid w:val="006C61ED"/>
    <w:rsid w:val="006C6DA9"/>
    <w:rsid w:val="006C7630"/>
    <w:rsid w:val="006C774A"/>
    <w:rsid w:val="006C79B9"/>
    <w:rsid w:val="006D0DC5"/>
    <w:rsid w:val="006D2264"/>
    <w:rsid w:val="006D27DB"/>
    <w:rsid w:val="006D36EC"/>
    <w:rsid w:val="006D3940"/>
    <w:rsid w:val="006D65EA"/>
    <w:rsid w:val="006D6C04"/>
    <w:rsid w:val="006D7084"/>
    <w:rsid w:val="006D75F4"/>
    <w:rsid w:val="006D7B28"/>
    <w:rsid w:val="006E095E"/>
    <w:rsid w:val="006E2BDA"/>
    <w:rsid w:val="006E2EB1"/>
    <w:rsid w:val="006E3B97"/>
    <w:rsid w:val="006E3C21"/>
    <w:rsid w:val="006E58C5"/>
    <w:rsid w:val="006E60C4"/>
    <w:rsid w:val="006E67EB"/>
    <w:rsid w:val="006E73C6"/>
    <w:rsid w:val="006F06C6"/>
    <w:rsid w:val="006F1BF5"/>
    <w:rsid w:val="006F2D52"/>
    <w:rsid w:val="006F3D1F"/>
    <w:rsid w:val="006F5863"/>
    <w:rsid w:val="006F5D46"/>
    <w:rsid w:val="006F6067"/>
    <w:rsid w:val="006F6801"/>
    <w:rsid w:val="0070131D"/>
    <w:rsid w:val="00701615"/>
    <w:rsid w:val="00701A53"/>
    <w:rsid w:val="00701B4A"/>
    <w:rsid w:val="007023AF"/>
    <w:rsid w:val="00702C37"/>
    <w:rsid w:val="0070303A"/>
    <w:rsid w:val="007031DC"/>
    <w:rsid w:val="00703D9E"/>
    <w:rsid w:val="0070406C"/>
    <w:rsid w:val="007042A4"/>
    <w:rsid w:val="00705CAE"/>
    <w:rsid w:val="00706304"/>
    <w:rsid w:val="007064D2"/>
    <w:rsid w:val="0070665A"/>
    <w:rsid w:val="00707F38"/>
    <w:rsid w:val="00711286"/>
    <w:rsid w:val="00711EBE"/>
    <w:rsid w:val="007123C8"/>
    <w:rsid w:val="0071375E"/>
    <w:rsid w:val="00713E88"/>
    <w:rsid w:val="00714C6A"/>
    <w:rsid w:val="00715FBA"/>
    <w:rsid w:val="0071614D"/>
    <w:rsid w:val="0071670A"/>
    <w:rsid w:val="0072040E"/>
    <w:rsid w:val="00721DE6"/>
    <w:rsid w:val="0072211B"/>
    <w:rsid w:val="00722B42"/>
    <w:rsid w:val="00723C38"/>
    <w:rsid w:val="007248C3"/>
    <w:rsid w:val="00724EC7"/>
    <w:rsid w:val="007254B2"/>
    <w:rsid w:val="00725897"/>
    <w:rsid w:val="007301D6"/>
    <w:rsid w:val="00730711"/>
    <w:rsid w:val="00731CF0"/>
    <w:rsid w:val="0073280D"/>
    <w:rsid w:val="00732877"/>
    <w:rsid w:val="007344DC"/>
    <w:rsid w:val="00734A5F"/>
    <w:rsid w:val="0074022E"/>
    <w:rsid w:val="00741074"/>
    <w:rsid w:val="00741287"/>
    <w:rsid w:val="0074260C"/>
    <w:rsid w:val="007427D1"/>
    <w:rsid w:val="00742A5D"/>
    <w:rsid w:val="00744900"/>
    <w:rsid w:val="00744A68"/>
    <w:rsid w:val="00746869"/>
    <w:rsid w:val="00746BB4"/>
    <w:rsid w:val="00747446"/>
    <w:rsid w:val="0075075B"/>
    <w:rsid w:val="0075167E"/>
    <w:rsid w:val="007519F5"/>
    <w:rsid w:val="00752092"/>
    <w:rsid w:val="00754616"/>
    <w:rsid w:val="0075487F"/>
    <w:rsid w:val="00755F36"/>
    <w:rsid w:val="00756B6E"/>
    <w:rsid w:val="00757A72"/>
    <w:rsid w:val="00757ADE"/>
    <w:rsid w:val="00760329"/>
    <w:rsid w:val="0076097F"/>
    <w:rsid w:val="00761113"/>
    <w:rsid w:val="00761771"/>
    <w:rsid w:val="00761C5B"/>
    <w:rsid w:val="00762774"/>
    <w:rsid w:val="00764287"/>
    <w:rsid w:val="00765EC7"/>
    <w:rsid w:val="00766EBE"/>
    <w:rsid w:val="0076766A"/>
    <w:rsid w:val="00770025"/>
    <w:rsid w:val="007718DB"/>
    <w:rsid w:val="00771DA0"/>
    <w:rsid w:val="00773A7C"/>
    <w:rsid w:val="00774583"/>
    <w:rsid w:val="00774984"/>
    <w:rsid w:val="007756A3"/>
    <w:rsid w:val="00775E66"/>
    <w:rsid w:val="0077689E"/>
    <w:rsid w:val="00776AD4"/>
    <w:rsid w:val="007814B0"/>
    <w:rsid w:val="00782B75"/>
    <w:rsid w:val="00782D5A"/>
    <w:rsid w:val="00783A19"/>
    <w:rsid w:val="00784434"/>
    <w:rsid w:val="00786AA8"/>
    <w:rsid w:val="00786DA3"/>
    <w:rsid w:val="00786FF5"/>
    <w:rsid w:val="00787354"/>
    <w:rsid w:val="007873FF"/>
    <w:rsid w:val="0079063B"/>
    <w:rsid w:val="00790DCA"/>
    <w:rsid w:val="00790EAE"/>
    <w:rsid w:val="007920BA"/>
    <w:rsid w:val="00793695"/>
    <w:rsid w:val="00796D74"/>
    <w:rsid w:val="00796E3B"/>
    <w:rsid w:val="0079729C"/>
    <w:rsid w:val="007A2E52"/>
    <w:rsid w:val="007A3412"/>
    <w:rsid w:val="007A35AA"/>
    <w:rsid w:val="007A4A50"/>
    <w:rsid w:val="007A51C9"/>
    <w:rsid w:val="007A64AE"/>
    <w:rsid w:val="007A650F"/>
    <w:rsid w:val="007A657E"/>
    <w:rsid w:val="007A7190"/>
    <w:rsid w:val="007B08F9"/>
    <w:rsid w:val="007B1C3B"/>
    <w:rsid w:val="007B20A7"/>
    <w:rsid w:val="007B2DF4"/>
    <w:rsid w:val="007B3384"/>
    <w:rsid w:val="007B4161"/>
    <w:rsid w:val="007B4F14"/>
    <w:rsid w:val="007B55E2"/>
    <w:rsid w:val="007B5ACD"/>
    <w:rsid w:val="007B5BEA"/>
    <w:rsid w:val="007B5D5A"/>
    <w:rsid w:val="007B629E"/>
    <w:rsid w:val="007B6A3F"/>
    <w:rsid w:val="007B6CE7"/>
    <w:rsid w:val="007B78C9"/>
    <w:rsid w:val="007C0231"/>
    <w:rsid w:val="007C090F"/>
    <w:rsid w:val="007C0926"/>
    <w:rsid w:val="007C1396"/>
    <w:rsid w:val="007C1AC9"/>
    <w:rsid w:val="007C2140"/>
    <w:rsid w:val="007C216C"/>
    <w:rsid w:val="007C2A15"/>
    <w:rsid w:val="007C4926"/>
    <w:rsid w:val="007C4CF3"/>
    <w:rsid w:val="007C4DF3"/>
    <w:rsid w:val="007C7CA2"/>
    <w:rsid w:val="007C7D37"/>
    <w:rsid w:val="007C7FB7"/>
    <w:rsid w:val="007D02C3"/>
    <w:rsid w:val="007D0642"/>
    <w:rsid w:val="007D12C6"/>
    <w:rsid w:val="007D1493"/>
    <w:rsid w:val="007D22D2"/>
    <w:rsid w:val="007D3315"/>
    <w:rsid w:val="007D339A"/>
    <w:rsid w:val="007D385E"/>
    <w:rsid w:val="007D3A3A"/>
    <w:rsid w:val="007D3B0E"/>
    <w:rsid w:val="007D3F0C"/>
    <w:rsid w:val="007D4638"/>
    <w:rsid w:val="007D56E5"/>
    <w:rsid w:val="007D58B0"/>
    <w:rsid w:val="007D5A3F"/>
    <w:rsid w:val="007D5BC7"/>
    <w:rsid w:val="007E0021"/>
    <w:rsid w:val="007E0201"/>
    <w:rsid w:val="007E0FF2"/>
    <w:rsid w:val="007E1E15"/>
    <w:rsid w:val="007E2FE1"/>
    <w:rsid w:val="007E3D54"/>
    <w:rsid w:val="007E4F5D"/>
    <w:rsid w:val="007E59B7"/>
    <w:rsid w:val="007E5F8F"/>
    <w:rsid w:val="007F0743"/>
    <w:rsid w:val="007F0CEA"/>
    <w:rsid w:val="007F3948"/>
    <w:rsid w:val="007F3D28"/>
    <w:rsid w:val="007F3EDD"/>
    <w:rsid w:val="007F413D"/>
    <w:rsid w:val="007F4A8C"/>
    <w:rsid w:val="007F5059"/>
    <w:rsid w:val="007F76E3"/>
    <w:rsid w:val="008007EC"/>
    <w:rsid w:val="008019E7"/>
    <w:rsid w:val="00802897"/>
    <w:rsid w:val="00803BA0"/>
    <w:rsid w:val="00804291"/>
    <w:rsid w:val="00804A14"/>
    <w:rsid w:val="00804C68"/>
    <w:rsid w:val="00805B64"/>
    <w:rsid w:val="00805EC0"/>
    <w:rsid w:val="0080694F"/>
    <w:rsid w:val="00806C3A"/>
    <w:rsid w:val="00807030"/>
    <w:rsid w:val="0081008F"/>
    <w:rsid w:val="0081333B"/>
    <w:rsid w:val="00813996"/>
    <w:rsid w:val="0081434A"/>
    <w:rsid w:val="00815144"/>
    <w:rsid w:val="00815DFB"/>
    <w:rsid w:val="00816612"/>
    <w:rsid w:val="008170F7"/>
    <w:rsid w:val="008174A3"/>
    <w:rsid w:val="0081768F"/>
    <w:rsid w:val="00820743"/>
    <w:rsid w:val="00821588"/>
    <w:rsid w:val="00824C81"/>
    <w:rsid w:val="00825BD9"/>
    <w:rsid w:val="00826B64"/>
    <w:rsid w:val="00826C65"/>
    <w:rsid w:val="00826FA6"/>
    <w:rsid w:val="0083062B"/>
    <w:rsid w:val="0083161A"/>
    <w:rsid w:val="008318A0"/>
    <w:rsid w:val="0083207B"/>
    <w:rsid w:val="00833391"/>
    <w:rsid w:val="0083466F"/>
    <w:rsid w:val="008346B2"/>
    <w:rsid w:val="00834FB1"/>
    <w:rsid w:val="0083537A"/>
    <w:rsid w:val="00835913"/>
    <w:rsid w:val="008400CF"/>
    <w:rsid w:val="008404A3"/>
    <w:rsid w:val="00840B80"/>
    <w:rsid w:val="0084168D"/>
    <w:rsid w:val="008422D7"/>
    <w:rsid w:val="0084255B"/>
    <w:rsid w:val="008431A6"/>
    <w:rsid w:val="0084370A"/>
    <w:rsid w:val="00843FB0"/>
    <w:rsid w:val="00844349"/>
    <w:rsid w:val="008477F5"/>
    <w:rsid w:val="00850455"/>
    <w:rsid w:val="0085056C"/>
    <w:rsid w:val="00850F73"/>
    <w:rsid w:val="00852598"/>
    <w:rsid w:val="008533A5"/>
    <w:rsid w:val="00854F04"/>
    <w:rsid w:val="00855057"/>
    <w:rsid w:val="00855E4F"/>
    <w:rsid w:val="008567FD"/>
    <w:rsid w:val="00856ABA"/>
    <w:rsid w:val="0085707D"/>
    <w:rsid w:val="00857A35"/>
    <w:rsid w:val="00860A26"/>
    <w:rsid w:val="00861515"/>
    <w:rsid w:val="00861A61"/>
    <w:rsid w:val="00861BFB"/>
    <w:rsid w:val="0086328E"/>
    <w:rsid w:val="00863E0A"/>
    <w:rsid w:val="008645DB"/>
    <w:rsid w:val="008652BB"/>
    <w:rsid w:val="00865C32"/>
    <w:rsid w:val="00866230"/>
    <w:rsid w:val="00866433"/>
    <w:rsid w:val="00870DDC"/>
    <w:rsid w:val="00872384"/>
    <w:rsid w:val="00872B4F"/>
    <w:rsid w:val="00872E6C"/>
    <w:rsid w:val="00873E1C"/>
    <w:rsid w:val="0087650D"/>
    <w:rsid w:val="0087670C"/>
    <w:rsid w:val="00876A4E"/>
    <w:rsid w:val="00876BB8"/>
    <w:rsid w:val="00877525"/>
    <w:rsid w:val="0088026B"/>
    <w:rsid w:val="00880313"/>
    <w:rsid w:val="00883D96"/>
    <w:rsid w:val="0088438B"/>
    <w:rsid w:val="008855B5"/>
    <w:rsid w:val="008870BB"/>
    <w:rsid w:val="008873D5"/>
    <w:rsid w:val="00887626"/>
    <w:rsid w:val="0089060B"/>
    <w:rsid w:val="00890791"/>
    <w:rsid w:val="0089092B"/>
    <w:rsid w:val="00890D99"/>
    <w:rsid w:val="008931A5"/>
    <w:rsid w:val="00893A64"/>
    <w:rsid w:val="0089435E"/>
    <w:rsid w:val="00894EBA"/>
    <w:rsid w:val="00894F9A"/>
    <w:rsid w:val="0089538F"/>
    <w:rsid w:val="008954B9"/>
    <w:rsid w:val="0089608C"/>
    <w:rsid w:val="00896C4E"/>
    <w:rsid w:val="00896F86"/>
    <w:rsid w:val="008974D7"/>
    <w:rsid w:val="00897955"/>
    <w:rsid w:val="00897C03"/>
    <w:rsid w:val="008A0AAF"/>
    <w:rsid w:val="008A2C4A"/>
    <w:rsid w:val="008A2CF2"/>
    <w:rsid w:val="008A31BE"/>
    <w:rsid w:val="008A3767"/>
    <w:rsid w:val="008A4092"/>
    <w:rsid w:val="008A47CB"/>
    <w:rsid w:val="008A5B80"/>
    <w:rsid w:val="008A5F2F"/>
    <w:rsid w:val="008A64EF"/>
    <w:rsid w:val="008A669C"/>
    <w:rsid w:val="008A7041"/>
    <w:rsid w:val="008A776E"/>
    <w:rsid w:val="008A7837"/>
    <w:rsid w:val="008A7C96"/>
    <w:rsid w:val="008B0898"/>
    <w:rsid w:val="008B2614"/>
    <w:rsid w:val="008B2A4A"/>
    <w:rsid w:val="008B2F57"/>
    <w:rsid w:val="008B33A9"/>
    <w:rsid w:val="008B37FF"/>
    <w:rsid w:val="008B43DF"/>
    <w:rsid w:val="008B5F64"/>
    <w:rsid w:val="008B7272"/>
    <w:rsid w:val="008B73DB"/>
    <w:rsid w:val="008B7A3E"/>
    <w:rsid w:val="008B7A90"/>
    <w:rsid w:val="008B7EE1"/>
    <w:rsid w:val="008C02A9"/>
    <w:rsid w:val="008C3049"/>
    <w:rsid w:val="008C44EE"/>
    <w:rsid w:val="008C4664"/>
    <w:rsid w:val="008C5617"/>
    <w:rsid w:val="008C58BF"/>
    <w:rsid w:val="008C5DA5"/>
    <w:rsid w:val="008C6917"/>
    <w:rsid w:val="008D0116"/>
    <w:rsid w:val="008D04E8"/>
    <w:rsid w:val="008D10CD"/>
    <w:rsid w:val="008D12DA"/>
    <w:rsid w:val="008D2B84"/>
    <w:rsid w:val="008D3089"/>
    <w:rsid w:val="008D3423"/>
    <w:rsid w:val="008D4F56"/>
    <w:rsid w:val="008D5C56"/>
    <w:rsid w:val="008D7A21"/>
    <w:rsid w:val="008E128F"/>
    <w:rsid w:val="008E144A"/>
    <w:rsid w:val="008E2027"/>
    <w:rsid w:val="008E21AE"/>
    <w:rsid w:val="008E253E"/>
    <w:rsid w:val="008E27A4"/>
    <w:rsid w:val="008E28AB"/>
    <w:rsid w:val="008E370C"/>
    <w:rsid w:val="008E372E"/>
    <w:rsid w:val="008E3922"/>
    <w:rsid w:val="008E3DC2"/>
    <w:rsid w:val="008E41FD"/>
    <w:rsid w:val="008E4204"/>
    <w:rsid w:val="008E54EC"/>
    <w:rsid w:val="008E57CA"/>
    <w:rsid w:val="008E58DA"/>
    <w:rsid w:val="008E6FB3"/>
    <w:rsid w:val="008F00BE"/>
    <w:rsid w:val="008F0685"/>
    <w:rsid w:val="008F09C4"/>
    <w:rsid w:val="008F0CF6"/>
    <w:rsid w:val="008F13A9"/>
    <w:rsid w:val="008F2559"/>
    <w:rsid w:val="008F2A3C"/>
    <w:rsid w:val="008F3296"/>
    <w:rsid w:val="008F54D4"/>
    <w:rsid w:val="008F5C65"/>
    <w:rsid w:val="008F5D1E"/>
    <w:rsid w:val="008F6A20"/>
    <w:rsid w:val="008F7082"/>
    <w:rsid w:val="008F7F30"/>
    <w:rsid w:val="00900410"/>
    <w:rsid w:val="00900C51"/>
    <w:rsid w:val="00900F15"/>
    <w:rsid w:val="00901919"/>
    <w:rsid w:val="00901D55"/>
    <w:rsid w:val="00901DF8"/>
    <w:rsid w:val="009022CB"/>
    <w:rsid w:val="00902803"/>
    <w:rsid w:val="00902E9F"/>
    <w:rsid w:val="00902F0B"/>
    <w:rsid w:val="00904D34"/>
    <w:rsid w:val="009056E8"/>
    <w:rsid w:val="00905876"/>
    <w:rsid w:val="009064B4"/>
    <w:rsid w:val="0090798C"/>
    <w:rsid w:val="00907AFE"/>
    <w:rsid w:val="00910B27"/>
    <w:rsid w:val="00910BEC"/>
    <w:rsid w:val="00911071"/>
    <w:rsid w:val="00911722"/>
    <w:rsid w:val="00911C67"/>
    <w:rsid w:val="00912E93"/>
    <w:rsid w:val="0091398D"/>
    <w:rsid w:val="00915FFC"/>
    <w:rsid w:val="009174A4"/>
    <w:rsid w:val="00917FD3"/>
    <w:rsid w:val="009208A6"/>
    <w:rsid w:val="00921353"/>
    <w:rsid w:val="009217A0"/>
    <w:rsid w:val="00921A3F"/>
    <w:rsid w:val="00922700"/>
    <w:rsid w:val="00922F8C"/>
    <w:rsid w:val="0092303E"/>
    <w:rsid w:val="00924843"/>
    <w:rsid w:val="00924B40"/>
    <w:rsid w:val="00925173"/>
    <w:rsid w:val="00925B06"/>
    <w:rsid w:val="00926045"/>
    <w:rsid w:val="00926826"/>
    <w:rsid w:val="00927C04"/>
    <w:rsid w:val="00932364"/>
    <w:rsid w:val="00932901"/>
    <w:rsid w:val="0093365D"/>
    <w:rsid w:val="00933E64"/>
    <w:rsid w:val="0093431F"/>
    <w:rsid w:val="00935B6B"/>
    <w:rsid w:val="00936664"/>
    <w:rsid w:val="00936DEB"/>
    <w:rsid w:val="00937040"/>
    <w:rsid w:val="00937722"/>
    <w:rsid w:val="00940768"/>
    <w:rsid w:val="0094181F"/>
    <w:rsid w:val="0094182A"/>
    <w:rsid w:val="00941BF3"/>
    <w:rsid w:val="00941F16"/>
    <w:rsid w:val="00941F1C"/>
    <w:rsid w:val="00942A30"/>
    <w:rsid w:val="00942A72"/>
    <w:rsid w:val="009445E1"/>
    <w:rsid w:val="00945D86"/>
    <w:rsid w:val="0094604B"/>
    <w:rsid w:val="00947155"/>
    <w:rsid w:val="00947765"/>
    <w:rsid w:val="00947934"/>
    <w:rsid w:val="00950620"/>
    <w:rsid w:val="009519B7"/>
    <w:rsid w:val="00951E0E"/>
    <w:rsid w:val="00953A51"/>
    <w:rsid w:val="00953A9C"/>
    <w:rsid w:val="00953E59"/>
    <w:rsid w:val="0095403D"/>
    <w:rsid w:val="009555E0"/>
    <w:rsid w:val="00956343"/>
    <w:rsid w:val="00956A02"/>
    <w:rsid w:val="00961E05"/>
    <w:rsid w:val="00962219"/>
    <w:rsid w:val="00964EA5"/>
    <w:rsid w:val="00965F35"/>
    <w:rsid w:val="00966DFF"/>
    <w:rsid w:val="00967EDF"/>
    <w:rsid w:val="0097029B"/>
    <w:rsid w:val="009704FE"/>
    <w:rsid w:val="00970E7A"/>
    <w:rsid w:val="00971327"/>
    <w:rsid w:val="0097296D"/>
    <w:rsid w:val="009743F6"/>
    <w:rsid w:val="00975661"/>
    <w:rsid w:val="00975AAB"/>
    <w:rsid w:val="00976BED"/>
    <w:rsid w:val="009806EB"/>
    <w:rsid w:val="00980AA0"/>
    <w:rsid w:val="00980FDA"/>
    <w:rsid w:val="0098144F"/>
    <w:rsid w:val="009820D0"/>
    <w:rsid w:val="009822D7"/>
    <w:rsid w:val="009829EE"/>
    <w:rsid w:val="00983B3E"/>
    <w:rsid w:val="00984134"/>
    <w:rsid w:val="009869CF"/>
    <w:rsid w:val="00991DC4"/>
    <w:rsid w:val="00991F3B"/>
    <w:rsid w:val="00993051"/>
    <w:rsid w:val="00994400"/>
    <w:rsid w:val="009952D7"/>
    <w:rsid w:val="00996B0A"/>
    <w:rsid w:val="00996C5D"/>
    <w:rsid w:val="00997BAB"/>
    <w:rsid w:val="00997C0E"/>
    <w:rsid w:val="00997CF0"/>
    <w:rsid w:val="00997DF2"/>
    <w:rsid w:val="009A0F71"/>
    <w:rsid w:val="009A12D7"/>
    <w:rsid w:val="009A15C8"/>
    <w:rsid w:val="009A3121"/>
    <w:rsid w:val="009A50EC"/>
    <w:rsid w:val="009A54D0"/>
    <w:rsid w:val="009A5742"/>
    <w:rsid w:val="009A736A"/>
    <w:rsid w:val="009A7DE0"/>
    <w:rsid w:val="009B0D78"/>
    <w:rsid w:val="009B0DF0"/>
    <w:rsid w:val="009B34B7"/>
    <w:rsid w:val="009B45F1"/>
    <w:rsid w:val="009B63EB"/>
    <w:rsid w:val="009B7062"/>
    <w:rsid w:val="009C052D"/>
    <w:rsid w:val="009C2FB6"/>
    <w:rsid w:val="009C3143"/>
    <w:rsid w:val="009C557F"/>
    <w:rsid w:val="009C55AA"/>
    <w:rsid w:val="009C6024"/>
    <w:rsid w:val="009C7AA0"/>
    <w:rsid w:val="009D053F"/>
    <w:rsid w:val="009D0561"/>
    <w:rsid w:val="009D0B2D"/>
    <w:rsid w:val="009D10BC"/>
    <w:rsid w:val="009D1977"/>
    <w:rsid w:val="009D2572"/>
    <w:rsid w:val="009D25E9"/>
    <w:rsid w:val="009D2B98"/>
    <w:rsid w:val="009D3DB0"/>
    <w:rsid w:val="009D40E0"/>
    <w:rsid w:val="009D41A2"/>
    <w:rsid w:val="009D5542"/>
    <w:rsid w:val="009D586C"/>
    <w:rsid w:val="009D6ADD"/>
    <w:rsid w:val="009D73F1"/>
    <w:rsid w:val="009D748C"/>
    <w:rsid w:val="009D7632"/>
    <w:rsid w:val="009E05F0"/>
    <w:rsid w:val="009E06A7"/>
    <w:rsid w:val="009E160C"/>
    <w:rsid w:val="009E218D"/>
    <w:rsid w:val="009E3BDD"/>
    <w:rsid w:val="009E3E06"/>
    <w:rsid w:val="009E4004"/>
    <w:rsid w:val="009E512B"/>
    <w:rsid w:val="009E527A"/>
    <w:rsid w:val="009E5E2F"/>
    <w:rsid w:val="009E612F"/>
    <w:rsid w:val="009E79FB"/>
    <w:rsid w:val="009E7DA6"/>
    <w:rsid w:val="009F04FF"/>
    <w:rsid w:val="009F0AFD"/>
    <w:rsid w:val="009F0B0C"/>
    <w:rsid w:val="009F0FA8"/>
    <w:rsid w:val="009F4464"/>
    <w:rsid w:val="009F4C4E"/>
    <w:rsid w:val="009F65CB"/>
    <w:rsid w:val="00A00532"/>
    <w:rsid w:val="00A00535"/>
    <w:rsid w:val="00A01D14"/>
    <w:rsid w:val="00A022E9"/>
    <w:rsid w:val="00A022FE"/>
    <w:rsid w:val="00A0276F"/>
    <w:rsid w:val="00A02A1F"/>
    <w:rsid w:val="00A03339"/>
    <w:rsid w:val="00A06257"/>
    <w:rsid w:val="00A06593"/>
    <w:rsid w:val="00A06B73"/>
    <w:rsid w:val="00A06D3A"/>
    <w:rsid w:val="00A07096"/>
    <w:rsid w:val="00A0717D"/>
    <w:rsid w:val="00A1048F"/>
    <w:rsid w:val="00A11419"/>
    <w:rsid w:val="00A124E0"/>
    <w:rsid w:val="00A134DD"/>
    <w:rsid w:val="00A14415"/>
    <w:rsid w:val="00A15076"/>
    <w:rsid w:val="00A1509B"/>
    <w:rsid w:val="00A16124"/>
    <w:rsid w:val="00A205DB"/>
    <w:rsid w:val="00A20F54"/>
    <w:rsid w:val="00A22401"/>
    <w:rsid w:val="00A227F8"/>
    <w:rsid w:val="00A2308F"/>
    <w:rsid w:val="00A24273"/>
    <w:rsid w:val="00A251DB"/>
    <w:rsid w:val="00A27023"/>
    <w:rsid w:val="00A27612"/>
    <w:rsid w:val="00A310B8"/>
    <w:rsid w:val="00A3137D"/>
    <w:rsid w:val="00A31722"/>
    <w:rsid w:val="00A31B4E"/>
    <w:rsid w:val="00A31C94"/>
    <w:rsid w:val="00A32E6E"/>
    <w:rsid w:val="00A32EF6"/>
    <w:rsid w:val="00A3330A"/>
    <w:rsid w:val="00A34AAE"/>
    <w:rsid w:val="00A35419"/>
    <w:rsid w:val="00A355F4"/>
    <w:rsid w:val="00A355F6"/>
    <w:rsid w:val="00A35ED0"/>
    <w:rsid w:val="00A3722B"/>
    <w:rsid w:val="00A41D31"/>
    <w:rsid w:val="00A420A7"/>
    <w:rsid w:val="00A421F4"/>
    <w:rsid w:val="00A42CC9"/>
    <w:rsid w:val="00A43561"/>
    <w:rsid w:val="00A45AE9"/>
    <w:rsid w:val="00A464D4"/>
    <w:rsid w:val="00A46C24"/>
    <w:rsid w:val="00A46D77"/>
    <w:rsid w:val="00A46F75"/>
    <w:rsid w:val="00A47B40"/>
    <w:rsid w:val="00A50BFA"/>
    <w:rsid w:val="00A51D40"/>
    <w:rsid w:val="00A5326E"/>
    <w:rsid w:val="00A54C43"/>
    <w:rsid w:val="00A5733F"/>
    <w:rsid w:val="00A57410"/>
    <w:rsid w:val="00A5777F"/>
    <w:rsid w:val="00A577DB"/>
    <w:rsid w:val="00A60E72"/>
    <w:rsid w:val="00A610A8"/>
    <w:rsid w:val="00A610C1"/>
    <w:rsid w:val="00A61EC9"/>
    <w:rsid w:val="00A62E28"/>
    <w:rsid w:val="00A633D2"/>
    <w:rsid w:val="00A64012"/>
    <w:rsid w:val="00A646DD"/>
    <w:rsid w:val="00A6542F"/>
    <w:rsid w:val="00A66007"/>
    <w:rsid w:val="00A6619E"/>
    <w:rsid w:val="00A66DDA"/>
    <w:rsid w:val="00A670CB"/>
    <w:rsid w:val="00A67BF1"/>
    <w:rsid w:val="00A71BA9"/>
    <w:rsid w:val="00A71FA0"/>
    <w:rsid w:val="00A73371"/>
    <w:rsid w:val="00A73524"/>
    <w:rsid w:val="00A74514"/>
    <w:rsid w:val="00A7452E"/>
    <w:rsid w:val="00A746D2"/>
    <w:rsid w:val="00A74774"/>
    <w:rsid w:val="00A7664E"/>
    <w:rsid w:val="00A76F24"/>
    <w:rsid w:val="00A77687"/>
    <w:rsid w:val="00A800D1"/>
    <w:rsid w:val="00A80B1D"/>
    <w:rsid w:val="00A8147D"/>
    <w:rsid w:val="00A81AB1"/>
    <w:rsid w:val="00A81D82"/>
    <w:rsid w:val="00A82099"/>
    <w:rsid w:val="00A822C8"/>
    <w:rsid w:val="00A828EC"/>
    <w:rsid w:val="00A8312E"/>
    <w:rsid w:val="00A836FC"/>
    <w:rsid w:val="00A83E6E"/>
    <w:rsid w:val="00A84220"/>
    <w:rsid w:val="00A84CF4"/>
    <w:rsid w:val="00A85DCB"/>
    <w:rsid w:val="00A86263"/>
    <w:rsid w:val="00A86D8C"/>
    <w:rsid w:val="00A9061A"/>
    <w:rsid w:val="00A912C4"/>
    <w:rsid w:val="00A91696"/>
    <w:rsid w:val="00A91B48"/>
    <w:rsid w:val="00A91B89"/>
    <w:rsid w:val="00A91EC0"/>
    <w:rsid w:val="00A921ED"/>
    <w:rsid w:val="00A92F07"/>
    <w:rsid w:val="00A95FED"/>
    <w:rsid w:val="00A9661C"/>
    <w:rsid w:val="00A96EEC"/>
    <w:rsid w:val="00A97087"/>
    <w:rsid w:val="00A97107"/>
    <w:rsid w:val="00A971D5"/>
    <w:rsid w:val="00A974C1"/>
    <w:rsid w:val="00A97929"/>
    <w:rsid w:val="00AA1930"/>
    <w:rsid w:val="00AA251F"/>
    <w:rsid w:val="00AA46F1"/>
    <w:rsid w:val="00AA47B1"/>
    <w:rsid w:val="00AA54A5"/>
    <w:rsid w:val="00AA5823"/>
    <w:rsid w:val="00AA5C05"/>
    <w:rsid w:val="00AA60D3"/>
    <w:rsid w:val="00AB2865"/>
    <w:rsid w:val="00AB57DD"/>
    <w:rsid w:val="00AB5B92"/>
    <w:rsid w:val="00AB6BD8"/>
    <w:rsid w:val="00AB75FC"/>
    <w:rsid w:val="00AB761B"/>
    <w:rsid w:val="00AC0793"/>
    <w:rsid w:val="00AC0974"/>
    <w:rsid w:val="00AC10DD"/>
    <w:rsid w:val="00AC11CA"/>
    <w:rsid w:val="00AC1D19"/>
    <w:rsid w:val="00AC2B03"/>
    <w:rsid w:val="00AC2D5C"/>
    <w:rsid w:val="00AC3CA1"/>
    <w:rsid w:val="00AC7614"/>
    <w:rsid w:val="00AC78C9"/>
    <w:rsid w:val="00AC79CC"/>
    <w:rsid w:val="00AD004B"/>
    <w:rsid w:val="00AD18D5"/>
    <w:rsid w:val="00AD233B"/>
    <w:rsid w:val="00AD353C"/>
    <w:rsid w:val="00AD624C"/>
    <w:rsid w:val="00AD7EF6"/>
    <w:rsid w:val="00AE009A"/>
    <w:rsid w:val="00AE0816"/>
    <w:rsid w:val="00AE0932"/>
    <w:rsid w:val="00AE0FDD"/>
    <w:rsid w:val="00AE1048"/>
    <w:rsid w:val="00AE1CED"/>
    <w:rsid w:val="00AE2502"/>
    <w:rsid w:val="00AE26F7"/>
    <w:rsid w:val="00AE3123"/>
    <w:rsid w:val="00AE3878"/>
    <w:rsid w:val="00AE44F6"/>
    <w:rsid w:val="00AE5933"/>
    <w:rsid w:val="00AE5A45"/>
    <w:rsid w:val="00AE6041"/>
    <w:rsid w:val="00AE6706"/>
    <w:rsid w:val="00AE682F"/>
    <w:rsid w:val="00AE6CE1"/>
    <w:rsid w:val="00AF0213"/>
    <w:rsid w:val="00AF0AF5"/>
    <w:rsid w:val="00AF0C69"/>
    <w:rsid w:val="00AF0E40"/>
    <w:rsid w:val="00AF0F70"/>
    <w:rsid w:val="00AF0FC4"/>
    <w:rsid w:val="00AF16CF"/>
    <w:rsid w:val="00AF230B"/>
    <w:rsid w:val="00AF36A5"/>
    <w:rsid w:val="00AF4154"/>
    <w:rsid w:val="00AF4491"/>
    <w:rsid w:val="00AF4649"/>
    <w:rsid w:val="00AF6BE7"/>
    <w:rsid w:val="00AF755F"/>
    <w:rsid w:val="00AF761B"/>
    <w:rsid w:val="00AF7F51"/>
    <w:rsid w:val="00B032A2"/>
    <w:rsid w:val="00B03702"/>
    <w:rsid w:val="00B0434C"/>
    <w:rsid w:val="00B04536"/>
    <w:rsid w:val="00B0505C"/>
    <w:rsid w:val="00B0556E"/>
    <w:rsid w:val="00B055A8"/>
    <w:rsid w:val="00B063DF"/>
    <w:rsid w:val="00B06FE3"/>
    <w:rsid w:val="00B10725"/>
    <w:rsid w:val="00B10E4C"/>
    <w:rsid w:val="00B116C7"/>
    <w:rsid w:val="00B11E79"/>
    <w:rsid w:val="00B12459"/>
    <w:rsid w:val="00B13C70"/>
    <w:rsid w:val="00B14964"/>
    <w:rsid w:val="00B15531"/>
    <w:rsid w:val="00B15546"/>
    <w:rsid w:val="00B15C95"/>
    <w:rsid w:val="00B15E74"/>
    <w:rsid w:val="00B16B57"/>
    <w:rsid w:val="00B17C23"/>
    <w:rsid w:val="00B17ED4"/>
    <w:rsid w:val="00B20B14"/>
    <w:rsid w:val="00B21082"/>
    <w:rsid w:val="00B2128C"/>
    <w:rsid w:val="00B22D6F"/>
    <w:rsid w:val="00B25313"/>
    <w:rsid w:val="00B256E6"/>
    <w:rsid w:val="00B26167"/>
    <w:rsid w:val="00B262E5"/>
    <w:rsid w:val="00B26C34"/>
    <w:rsid w:val="00B26D99"/>
    <w:rsid w:val="00B27E17"/>
    <w:rsid w:val="00B33D00"/>
    <w:rsid w:val="00B341F9"/>
    <w:rsid w:val="00B346F4"/>
    <w:rsid w:val="00B35E5A"/>
    <w:rsid w:val="00B3630C"/>
    <w:rsid w:val="00B36F93"/>
    <w:rsid w:val="00B371DB"/>
    <w:rsid w:val="00B3734E"/>
    <w:rsid w:val="00B403D8"/>
    <w:rsid w:val="00B40DFE"/>
    <w:rsid w:val="00B40E71"/>
    <w:rsid w:val="00B42C2E"/>
    <w:rsid w:val="00B43AEC"/>
    <w:rsid w:val="00B44E72"/>
    <w:rsid w:val="00B45730"/>
    <w:rsid w:val="00B457AE"/>
    <w:rsid w:val="00B47100"/>
    <w:rsid w:val="00B47799"/>
    <w:rsid w:val="00B47952"/>
    <w:rsid w:val="00B50427"/>
    <w:rsid w:val="00B50C1F"/>
    <w:rsid w:val="00B52136"/>
    <w:rsid w:val="00B534BE"/>
    <w:rsid w:val="00B54A23"/>
    <w:rsid w:val="00B557A2"/>
    <w:rsid w:val="00B56507"/>
    <w:rsid w:val="00B569A4"/>
    <w:rsid w:val="00B57CB8"/>
    <w:rsid w:val="00B6046B"/>
    <w:rsid w:val="00B60B49"/>
    <w:rsid w:val="00B60CBD"/>
    <w:rsid w:val="00B6171A"/>
    <w:rsid w:val="00B61809"/>
    <w:rsid w:val="00B61C49"/>
    <w:rsid w:val="00B62456"/>
    <w:rsid w:val="00B62661"/>
    <w:rsid w:val="00B6285A"/>
    <w:rsid w:val="00B64A28"/>
    <w:rsid w:val="00B65368"/>
    <w:rsid w:val="00B65960"/>
    <w:rsid w:val="00B672F8"/>
    <w:rsid w:val="00B67B5D"/>
    <w:rsid w:val="00B707D2"/>
    <w:rsid w:val="00B70D53"/>
    <w:rsid w:val="00B71878"/>
    <w:rsid w:val="00B731AC"/>
    <w:rsid w:val="00B73396"/>
    <w:rsid w:val="00B73948"/>
    <w:rsid w:val="00B74394"/>
    <w:rsid w:val="00B74483"/>
    <w:rsid w:val="00B757C8"/>
    <w:rsid w:val="00B760B1"/>
    <w:rsid w:val="00B800CE"/>
    <w:rsid w:val="00B80535"/>
    <w:rsid w:val="00B822DA"/>
    <w:rsid w:val="00B82F9D"/>
    <w:rsid w:val="00B8324C"/>
    <w:rsid w:val="00B84281"/>
    <w:rsid w:val="00B853E3"/>
    <w:rsid w:val="00B85CD4"/>
    <w:rsid w:val="00B865F4"/>
    <w:rsid w:val="00B91414"/>
    <w:rsid w:val="00B91639"/>
    <w:rsid w:val="00B920B2"/>
    <w:rsid w:val="00B92604"/>
    <w:rsid w:val="00B9290D"/>
    <w:rsid w:val="00B929B3"/>
    <w:rsid w:val="00B929EE"/>
    <w:rsid w:val="00B92A96"/>
    <w:rsid w:val="00B9363A"/>
    <w:rsid w:val="00B94C6F"/>
    <w:rsid w:val="00B952F2"/>
    <w:rsid w:val="00B95432"/>
    <w:rsid w:val="00B954DC"/>
    <w:rsid w:val="00B95C40"/>
    <w:rsid w:val="00B963FF"/>
    <w:rsid w:val="00B967AE"/>
    <w:rsid w:val="00B967BB"/>
    <w:rsid w:val="00BA21B3"/>
    <w:rsid w:val="00BA2245"/>
    <w:rsid w:val="00BA23DC"/>
    <w:rsid w:val="00BA2F82"/>
    <w:rsid w:val="00BA3F95"/>
    <w:rsid w:val="00BA45C1"/>
    <w:rsid w:val="00BA473F"/>
    <w:rsid w:val="00BA48B5"/>
    <w:rsid w:val="00BA5719"/>
    <w:rsid w:val="00BA5B3F"/>
    <w:rsid w:val="00BA6B5C"/>
    <w:rsid w:val="00BA6E01"/>
    <w:rsid w:val="00BA73E8"/>
    <w:rsid w:val="00BB05AC"/>
    <w:rsid w:val="00BB0A4C"/>
    <w:rsid w:val="00BB0AF6"/>
    <w:rsid w:val="00BB0C0C"/>
    <w:rsid w:val="00BB10A9"/>
    <w:rsid w:val="00BB1F91"/>
    <w:rsid w:val="00BB2BB8"/>
    <w:rsid w:val="00BB39F9"/>
    <w:rsid w:val="00BB5C9F"/>
    <w:rsid w:val="00BB63CE"/>
    <w:rsid w:val="00BB65F4"/>
    <w:rsid w:val="00BB6F0C"/>
    <w:rsid w:val="00BB7348"/>
    <w:rsid w:val="00BC0307"/>
    <w:rsid w:val="00BC07B0"/>
    <w:rsid w:val="00BC0963"/>
    <w:rsid w:val="00BC0CAF"/>
    <w:rsid w:val="00BC1BDA"/>
    <w:rsid w:val="00BC347E"/>
    <w:rsid w:val="00BC3E78"/>
    <w:rsid w:val="00BC415D"/>
    <w:rsid w:val="00BC4C79"/>
    <w:rsid w:val="00BC4D8D"/>
    <w:rsid w:val="00BC4E77"/>
    <w:rsid w:val="00BC59CE"/>
    <w:rsid w:val="00BC5A8D"/>
    <w:rsid w:val="00BC6A03"/>
    <w:rsid w:val="00BD0EB4"/>
    <w:rsid w:val="00BD1035"/>
    <w:rsid w:val="00BD11F8"/>
    <w:rsid w:val="00BD13D3"/>
    <w:rsid w:val="00BD198F"/>
    <w:rsid w:val="00BD19BB"/>
    <w:rsid w:val="00BD1EBD"/>
    <w:rsid w:val="00BD2190"/>
    <w:rsid w:val="00BD23FC"/>
    <w:rsid w:val="00BD267E"/>
    <w:rsid w:val="00BD3C67"/>
    <w:rsid w:val="00BD4EBE"/>
    <w:rsid w:val="00BD503A"/>
    <w:rsid w:val="00BD5356"/>
    <w:rsid w:val="00BD5D13"/>
    <w:rsid w:val="00BD60F0"/>
    <w:rsid w:val="00BD6150"/>
    <w:rsid w:val="00BD62EE"/>
    <w:rsid w:val="00BD7D88"/>
    <w:rsid w:val="00BE045D"/>
    <w:rsid w:val="00BE0B9F"/>
    <w:rsid w:val="00BE3FAC"/>
    <w:rsid w:val="00BE57B5"/>
    <w:rsid w:val="00BE6897"/>
    <w:rsid w:val="00BE6A1F"/>
    <w:rsid w:val="00BE7D58"/>
    <w:rsid w:val="00BF09E5"/>
    <w:rsid w:val="00BF18AA"/>
    <w:rsid w:val="00BF223B"/>
    <w:rsid w:val="00BF2622"/>
    <w:rsid w:val="00BF2F19"/>
    <w:rsid w:val="00BF2F66"/>
    <w:rsid w:val="00BF3D59"/>
    <w:rsid w:val="00BF498B"/>
    <w:rsid w:val="00BF512E"/>
    <w:rsid w:val="00BF5A60"/>
    <w:rsid w:val="00BF7136"/>
    <w:rsid w:val="00BF7F16"/>
    <w:rsid w:val="00C000FA"/>
    <w:rsid w:val="00C005F3"/>
    <w:rsid w:val="00C0105C"/>
    <w:rsid w:val="00C01F28"/>
    <w:rsid w:val="00C02466"/>
    <w:rsid w:val="00C0314E"/>
    <w:rsid w:val="00C03DCB"/>
    <w:rsid w:val="00C0401B"/>
    <w:rsid w:val="00C040DC"/>
    <w:rsid w:val="00C041A0"/>
    <w:rsid w:val="00C0440E"/>
    <w:rsid w:val="00C045C2"/>
    <w:rsid w:val="00C04953"/>
    <w:rsid w:val="00C0549D"/>
    <w:rsid w:val="00C054F3"/>
    <w:rsid w:val="00C05EFC"/>
    <w:rsid w:val="00C07B57"/>
    <w:rsid w:val="00C107C7"/>
    <w:rsid w:val="00C10C11"/>
    <w:rsid w:val="00C110BC"/>
    <w:rsid w:val="00C11787"/>
    <w:rsid w:val="00C12AF5"/>
    <w:rsid w:val="00C13ACB"/>
    <w:rsid w:val="00C14C7A"/>
    <w:rsid w:val="00C161BD"/>
    <w:rsid w:val="00C16CEC"/>
    <w:rsid w:val="00C17DED"/>
    <w:rsid w:val="00C20760"/>
    <w:rsid w:val="00C217A3"/>
    <w:rsid w:val="00C21959"/>
    <w:rsid w:val="00C2253E"/>
    <w:rsid w:val="00C228EF"/>
    <w:rsid w:val="00C243EF"/>
    <w:rsid w:val="00C24522"/>
    <w:rsid w:val="00C251EF"/>
    <w:rsid w:val="00C27051"/>
    <w:rsid w:val="00C27778"/>
    <w:rsid w:val="00C30982"/>
    <w:rsid w:val="00C319FC"/>
    <w:rsid w:val="00C326E5"/>
    <w:rsid w:val="00C327F2"/>
    <w:rsid w:val="00C33005"/>
    <w:rsid w:val="00C347A5"/>
    <w:rsid w:val="00C34BA0"/>
    <w:rsid w:val="00C36879"/>
    <w:rsid w:val="00C368FA"/>
    <w:rsid w:val="00C37667"/>
    <w:rsid w:val="00C378F8"/>
    <w:rsid w:val="00C40B74"/>
    <w:rsid w:val="00C41A0C"/>
    <w:rsid w:val="00C41B8C"/>
    <w:rsid w:val="00C41E1E"/>
    <w:rsid w:val="00C422A8"/>
    <w:rsid w:val="00C427B9"/>
    <w:rsid w:val="00C4398F"/>
    <w:rsid w:val="00C43994"/>
    <w:rsid w:val="00C44B6B"/>
    <w:rsid w:val="00C45068"/>
    <w:rsid w:val="00C45E61"/>
    <w:rsid w:val="00C46A19"/>
    <w:rsid w:val="00C46A8B"/>
    <w:rsid w:val="00C46FAF"/>
    <w:rsid w:val="00C46FCA"/>
    <w:rsid w:val="00C47A81"/>
    <w:rsid w:val="00C47AE2"/>
    <w:rsid w:val="00C5038B"/>
    <w:rsid w:val="00C50E06"/>
    <w:rsid w:val="00C513E8"/>
    <w:rsid w:val="00C519E4"/>
    <w:rsid w:val="00C51FC3"/>
    <w:rsid w:val="00C52CB2"/>
    <w:rsid w:val="00C5304C"/>
    <w:rsid w:val="00C53DAB"/>
    <w:rsid w:val="00C54536"/>
    <w:rsid w:val="00C57126"/>
    <w:rsid w:val="00C57367"/>
    <w:rsid w:val="00C574FD"/>
    <w:rsid w:val="00C60435"/>
    <w:rsid w:val="00C60C71"/>
    <w:rsid w:val="00C6179F"/>
    <w:rsid w:val="00C61E39"/>
    <w:rsid w:val="00C6272D"/>
    <w:rsid w:val="00C630A6"/>
    <w:rsid w:val="00C63230"/>
    <w:rsid w:val="00C632FD"/>
    <w:rsid w:val="00C63520"/>
    <w:rsid w:val="00C63896"/>
    <w:rsid w:val="00C64221"/>
    <w:rsid w:val="00C6431D"/>
    <w:rsid w:val="00C64B5E"/>
    <w:rsid w:val="00C65C28"/>
    <w:rsid w:val="00C66069"/>
    <w:rsid w:val="00C66A27"/>
    <w:rsid w:val="00C67E88"/>
    <w:rsid w:val="00C7003B"/>
    <w:rsid w:val="00C70A6E"/>
    <w:rsid w:val="00C72247"/>
    <w:rsid w:val="00C723D5"/>
    <w:rsid w:val="00C7240C"/>
    <w:rsid w:val="00C735D4"/>
    <w:rsid w:val="00C738CF"/>
    <w:rsid w:val="00C73960"/>
    <w:rsid w:val="00C74A8B"/>
    <w:rsid w:val="00C77791"/>
    <w:rsid w:val="00C803B0"/>
    <w:rsid w:val="00C80C22"/>
    <w:rsid w:val="00C80DA5"/>
    <w:rsid w:val="00C8103C"/>
    <w:rsid w:val="00C8346E"/>
    <w:rsid w:val="00C8457A"/>
    <w:rsid w:val="00C85D4B"/>
    <w:rsid w:val="00C8680B"/>
    <w:rsid w:val="00C86B60"/>
    <w:rsid w:val="00C86E49"/>
    <w:rsid w:val="00C8760C"/>
    <w:rsid w:val="00C87AE1"/>
    <w:rsid w:val="00C91EA2"/>
    <w:rsid w:val="00C92CCD"/>
    <w:rsid w:val="00C92DCF"/>
    <w:rsid w:val="00C93668"/>
    <w:rsid w:val="00C938AD"/>
    <w:rsid w:val="00C93A1D"/>
    <w:rsid w:val="00C94687"/>
    <w:rsid w:val="00C95A4B"/>
    <w:rsid w:val="00C95E98"/>
    <w:rsid w:val="00C96755"/>
    <w:rsid w:val="00C96AFF"/>
    <w:rsid w:val="00C9712D"/>
    <w:rsid w:val="00C97C2C"/>
    <w:rsid w:val="00CA064A"/>
    <w:rsid w:val="00CA0898"/>
    <w:rsid w:val="00CA0930"/>
    <w:rsid w:val="00CA17BD"/>
    <w:rsid w:val="00CA1FF4"/>
    <w:rsid w:val="00CA377E"/>
    <w:rsid w:val="00CA3E51"/>
    <w:rsid w:val="00CA4019"/>
    <w:rsid w:val="00CA4B29"/>
    <w:rsid w:val="00CA4FAF"/>
    <w:rsid w:val="00CA6122"/>
    <w:rsid w:val="00CA6BAD"/>
    <w:rsid w:val="00CA75C3"/>
    <w:rsid w:val="00CB03E5"/>
    <w:rsid w:val="00CB0CFA"/>
    <w:rsid w:val="00CB2B22"/>
    <w:rsid w:val="00CB3835"/>
    <w:rsid w:val="00CB3C54"/>
    <w:rsid w:val="00CB3D83"/>
    <w:rsid w:val="00CB3E6E"/>
    <w:rsid w:val="00CC09BE"/>
    <w:rsid w:val="00CC18E4"/>
    <w:rsid w:val="00CC1D0C"/>
    <w:rsid w:val="00CC200D"/>
    <w:rsid w:val="00CC2B9A"/>
    <w:rsid w:val="00CC35B1"/>
    <w:rsid w:val="00CC535F"/>
    <w:rsid w:val="00CC57BD"/>
    <w:rsid w:val="00CC60D1"/>
    <w:rsid w:val="00CD02AB"/>
    <w:rsid w:val="00CD0432"/>
    <w:rsid w:val="00CD06ED"/>
    <w:rsid w:val="00CD0B88"/>
    <w:rsid w:val="00CD175B"/>
    <w:rsid w:val="00CD37F5"/>
    <w:rsid w:val="00CD5B14"/>
    <w:rsid w:val="00CD5B61"/>
    <w:rsid w:val="00CD6596"/>
    <w:rsid w:val="00CD65A1"/>
    <w:rsid w:val="00CD66A2"/>
    <w:rsid w:val="00CD69F4"/>
    <w:rsid w:val="00CD6C7F"/>
    <w:rsid w:val="00CD6CD7"/>
    <w:rsid w:val="00CD7B2A"/>
    <w:rsid w:val="00CE0517"/>
    <w:rsid w:val="00CE1AE0"/>
    <w:rsid w:val="00CE20D2"/>
    <w:rsid w:val="00CE24E2"/>
    <w:rsid w:val="00CE2B33"/>
    <w:rsid w:val="00CE2D56"/>
    <w:rsid w:val="00CE2E96"/>
    <w:rsid w:val="00CE33B9"/>
    <w:rsid w:val="00CE3891"/>
    <w:rsid w:val="00CE4076"/>
    <w:rsid w:val="00CE434A"/>
    <w:rsid w:val="00CE67F8"/>
    <w:rsid w:val="00CE68E3"/>
    <w:rsid w:val="00CE6E78"/>
    <w:rsid w:val="00CE74AB"/>
    <w:rsid w:val="00CE7951"/>
    <w:rsid w:val="00CF22DD"/>
    <w:rsid w:val="00CF2BCA"/>
    <w:rsid w:val="00CF2CEE"/>
    <w:rsid w:val="00CF413A"/>
    <w:rsid w:val="00CF4EBD"/>
    <w:rsid w:val="00CF699B"/>
    <w:rsid w:val="00D00082"/>
    <w:rsid w:val="00D00D45"/>
    <w:rsid w:val="00D00D66"/>
    <w:rsid w:val="00D01E24"/>
    <w:rsid w:val="00D0215E"/>
    <w:rsid w:val="00D02FAD"/>
    <w:rsid w:val="00D03E73"/>
    <w:rsid w:val="00D04EEC"/>
    <w:rsid w:val="00D0520F"/>
    <w:rsid w:val="00D053B7"/>
    <w:rsid w:val="00D05671"/>
    <w:rsid w:val="00D05C90"/>
    <w:rsid w:val="00D05D9F"/>
    <w:rsid w:val="00D06218"/>
    <w:rsid w:val="00D066B0"/>
    <w:rsid w:val="00D0782B"/>
    <w:rsid w:val="00D110D0"/>
    <w:rsid w:val="00D1409D"/>
    <w:rsid w:val="00D14502"/>
    <w:rsid w:val="00D14E59"/>
    <w:rsid w:val="00D202E8"/>
    <w:rsid w:val="00D214B1"/>
    <w:rsid w:val="00D21BA2"/>
    <w:rsid w:val="00D2440B"/>
    <w:rsid w:val="00D24596"/>
    <w:rsid w:val="00D2504B"/>
    <w:rsid w:val="00D25E5A"/>
    <w:rsid w:val="00D262CD"/>
    <w:rsid w:val="00D2648E"/>
    <w:rsid w:val="00D279FA"/>
    <w:rsid w:val="00D27EFB"/>
    <w:rsid w:val="00D30683"/>
    <w:rsid w:val="00D307DB"/>
    <w:rsid w:val="00D30E2E"/>
    <w:rsid w:val="00D320F1"/>
    <w:rsid w:val="00D322EE"/>
    <w:rsid w:val="00D324E9"/>
    <w:rsid w:val="00D32729"/>
    <w:rsid w:val="00D32A17"/>
    <w:rsid w:val="00D33D9B"/>
    <w:rsid w:val="00D33F18"/>
    <w:rsid w:val="00D349E3"/>
    <w:rsid w:val="00D36182"/>
    <w:rsid w:val="00D36287"/>
    <w:rsid w:val="00D40BFB"/>
    <w:rsid w:val="00D40C4A"/>
    <w:rsid w:val="00D40D2F"/>
    <w:rsid w:val="00D40D8E"/>
    <w:rsid w:val="00D42075"/>
    <w:rsid w:val="00D42C3D"/>
    <w:rsid w:val="00D42EBD"/>
    <w:rsid w:val="00D437D5"/>
    <w:rsid w:val="00D44DB2"/>
    <w:rsid w:val="00D45739"/>
    <w:rsid w:val="00D457FF"/>
    <w:rsid w:val="00D46F65"/>
    <w:rsid w:val="00D4731E"/>
    <w:rsid w:val="00D50930"/>
    <w:rsid w:val="00D50E4E"/>
    <w:rsid w:val="00D519E2"/>
    <w:rsid w:val="00D51ECC"/>
    <w:rsid w:val="00D52DF8"/>
    <w:rsid w:val="00D53504"/>
    <w:rsid w:val="00D5363C"/>
    <w:rsid w:val="00D54C04"/>
    <w:rsid w:val="00D55BB0"/>
    <w:rsid w:val="00D56B72"/>
    <w:rsid w:val="00D5783E"/>
    <w:rsid w:val="00D57B5F"/>
    <w:rsid w:val="00D57D56"/>
    <w:rsid w:val="00D629DE"/>
    <w:rsid w:val="00D62B68"/>
    <w:rsid w:val="00D63ADD"/>
    <w:rsid w:val="00D6535C"/>
    <w:rsid w:val="00D661DA"/>
    <w:rsid w:val="00D6683D"/>
    <w:rsid w:val="00D66D20"/>
    <w:rsid w:val="00D67058"/>
    <w:rsid w:val="00D67CD9"/>
    <w:rsid w:val="00D7263F"/>
    <w:rsid w:val="00D72DAB"/>
    <w:rsid w:val="00D72E66"/>
    <w:rsid w:val="00D72FA9"/>
    <w:rsid w:val="00D733AA"/>
    <w:rsid w:val="00D73650"/>
    <w:rsid w:val="00D73891"/>
    <w:rsid w:val="00D73EB6"/>
    <w:rsid w:val="00D73F90"/>
    <w:rsid w:val="00D742E3"/>
    <w:rsid w:val="00D75067"/>
    <w:rsid w:val="00D76365"/>
    <w:rsid w:val="00D76651"/>
    <w:rsid w:val="00D773F8"/>
    <w:rsid w:val="00D77D83"/>
    <w:rsid w:val="00D805F3"/>
    <w:rsid w:val="00D8072D"/>
    <w:rsid w:val="00D808B0"/>
    <w:rsid w:val="00D82633"/>
    <w:rsid w:val="00D8297D"/>
    <w:rsid w:val="00D8422B"/>
    <w:rsid w:val="00D86842"/>
    <w:rsid w:val="00D86D11"/>
    <w:rsid w:val="00D8789D"/>
    <w:rsid w:val="00D87F4A"/>
    <w:rsid w:val="00D938BF"/>
    <w:rsid w:val="00D94585"/>
    <w:rsid w:val="00D94FE9"/>
    <w:rsid w:val="00D95B76"/>
    <w:rsid w:val="00D96DC2"/>
    <w:rsid w:val="00D96F21"/>
    <w:rsid w:val="00DA0735"/>
    <w:rsid w:val="00DA214F"/>
    <w:rsid w:val="00DA2C6F"/>
    <w:rsid w:val="00DA3104"/>
    <w:rsid w:val="00DA32EB"/>
    <w:rsid w:val="00DA3B5C"/>
    <w:rsid w:val="00DA3F7E"/>
    <w:rsid w:val="00DA41F6"/>
    <w:rsid w:val="00DA4872"/>
    <w:rsid w:val="00DA5375"/>
    <w:rsid w:val="00DA7665"/>
    <w:rsid w:val="00DA7A58"/>
    <w:rsid w:val="00DB0585"/>
    <w:rsid w:val="00DB0632"/>
    <w:rsid w:val="00DB095F"/>
    <w:rsid w:val="00DB1408"/>
    <w:rsid w:val="00DB1D97"/>
    <w:rsid w:val="00DB2618"/>
    <w:rsid w:val="00DB30D8"/>
    <w:rsid w:val="00DB3309"/>
    <w:rsid w:val="00DB5339"/>
    <w:rsid w:val="00DB564C"/>
    <w:rsid w:val="00DB5D05"/>
    <w:rsid w:val="00DB62A5"/>
    <w:rsid w:val="00DB68C0"/>
    <w:rsid w:val="00DB71CA"/>
    <w:rsid w:val="00DB78D9"/>
    <w:rsid w:val="00DC105A"/>
    <w:rsid w:val="00DC1AED"/>
    <w:rsid w:val="00DC202B"/>
    <w:rsid w:val="00DC20C8"/>
    <w:rsid w:val="00DC3B5B"/>
    <w:rsid w:val="00DC3E8B"/>
    <w:rsid w:val="00DC43A4"/>
    <w:rsid w:val="00DC487D"/>
    <w:rsid w:val="00DC4B75"/>
    <w:rsid w:val="00DC7F31"/>
    <w:rsid w:val="00DD0148"/>
    <w:rsid w:val="00DD0A4F"/>
    <w:rsid w:val="00DD1092"/>
    <w:rsid w:val="00DD1A56"/>
    <w:rsid w:val="00DD1B11"/>
    <w:rsid w:val="00DD219C"/>
    <w:rsid w:val="00DD31EB"/>
    <w:rsid w:val="00DD320A"/>
    <w:rsid w:val="00DD38F4"/>
    <w:rsid w:val="00DD4D4E"/>
    <w:rsid w:val="00DD5D86"/>
    <w:rsid w:val="00DD62D3"/>
    <w:rsid w:val="00DD64FE"/>
    <w:rsid w:val="00DD663C"/>
    <w:rsid w:val="00DD6A55"/>
    <w:rsid w:val="00DE06C3"/>
    <w:rsid w:val="00DE0FA3"/>
    <w:rsid w:val="00DE4DA4"/>
    <w:rsid w:val="00DE5503"/>
    <w:rsid w:val="00DE5526"/>
    <w:rsid w:val="00DE5E56"/>
    <w:rsid w:val="00DE6EE2"/>
    <w:rsid w:val="00DF02D6"/>
    <w:rsid w:val="00DF0B9D"/>
    <w:rsid w:val="00DF1047"/>
    <w:rsid w:val="00DF12E2"/>
    <w:rsid w:val="00DF1E3C"/>
    <w:rsid w:val="00DF3E2C"/>
    <w:rsid w:val="00DF465C"/>
    <w:rsid w:val="00DF4D09"/>
    <w:rsid w:val="00DF5231"/>
    <w:rsid w:val="00DF53FC"/>
    <w:rsid w:val="00DF65E2"/>
    <w:rsid w:val="00DF6C52"/>
    <w:rsid w:val="00DF74C9"/>
    <w:rsid w:val="00E00353"/>
    <w:rsid w:val="00E0082D"/>
    <w:rsid w:val="00E0268D"/>
    <w:rsid w:val="00E02840"/>
    <w:rsid w:val="00E03A13"/>
    <w:rsid w:val="00E03F67"/>
    <w:rsid w:val="00E045FC"/>
    <w:rsid w:val="00E05409"/>
    <w:rsid w:val="00E064DD"/>
    <w:rsid w:val="00E07CA4"/>
    <w:rsid w:val="00E105FB"/>
    <w:rsid w:val="00E129A9"/>
    <w:rsid w:val="00E12DC5"/>
    <w:rsid w:val="00E138BF"/>
    <w:rsid w:val="00E156D5"/>
    <w:rsid w:val="00E163F9"/>
    <w:rsid w:val="00E16636"/>
    <w:rsid w:val="00E17FD3"/>
    <w:rsid w:val="00E21427"/>
    <w:rsid w:val="00E21989"/>
    <w:rsid w:val="00E21C9B"/>
    <w:rsid w:val="00E23167"/>
    <w:rsid w:val="00E2407D"/>
    <w:rsid w:val="00E24883"/>
    <w:rsid w:val="00E258BA"/>
    <w:rsid w:val="00E25B14"/>
    <w:rsid w:val="00E26138"/>
    <w:rsid w:val="00E274FC"/>
    <w:rsid w:val="00E27F77"/>
    <w:rsid w:val="00E34344"/>
    <w:rsid w:val="00E3461D"/>
    <w:rsid w:val="00E34809"/>
    <w:rsid w:val="00E350F7"/>
    <w:rsid w:val="00E35AF2"/>
    <w:rsid w:val="00E35F1C"/>
    <w:rsid w:val="00E36C79"/>
    <w:rsid w:val="00E374B7"/>
    <w:rsid w:val="00E40FD1"/>
    <w:rsid w:val="00E41D5C"/>
    <w:rsid w:val="00E420D3"/>
    <w:rsid w:val="00E42B27"/>
    <w:rsid w:val="00E43364"/>
    <w:rsid w:val="00E434ED"/>
    <w:rsid w:val="00E43557"/>
    <w:rsid w:val="00E440D9"/>
    <w:rsid w:val="00E44298"/>
    <w:rsid w:val="00E44425"/>
    <w:rsid w:val="00E44C53"/>
    <w:rsid w:val="00E44C5D"/>
    <w:rsid w:val="00E45937"/>
    <w:rsid w:val="00E459FA"/>
    <w:rsid w:val="00E4716C"/>
    <w:rsid w:val="00E47D0E"/>
    <w:rsid w:val="00E51ABC"/>
    <w:rsid w:val="00E5211E"/>
    <w:rsid w:val="00E523EA"/>
    <w:rsid w:val="00E52E48"/>
    <w:rsid w:val="00E5304C"/>
    <w:rsid w:val="00E53A62"/>
    <w:rsid w:val="00E53C5E"/>
    <w:rsid w:val="00E53E85"/>
    <w:rsid w:val="00E55091"/>
    <w:rsid w:val="00E55A9A"/>
    <w:rsid w:val="00E55AA8"/>
    <w:rsid w:val="00E567C1"/>
    <w:rsid w:val="00E56904"/>
    <w:rsid w:val="00E57169"/>
    <w:rsid w:val="00E60240"/>
    <w:rsid w:val="00E60A84"/>
    <w:rsid w:val="00E61034"/>
    <w:rsid w:val="00E62BB7"/>
    <w:rsid w:val="00E63C4F"/>
    <w:rsid w:val="00E63D62"/>
    <w:rsid w:val="00E640F4"/>
    <w:rsid w:val="00E64219"/>
    <w:rsid w:val="00E64A67"/>
    <w:rsid w:val="00E661AC"/>
    <w:rsid w:val="00E66608"/>
    <w:rsid w:val="00E707E2"/>
    <w:rsid w:val="00E70D73"/>
    <w:rsid w:val="00E716DB"/>
    <w:rsid w:val="00E72487"/>
    <w:rsid w:val="00E72A89"/>
    <w:rsid w:val="00E744EE"/>
    <w:rsid w:val="00E74AD4"/>
    <w:rsid w:val="00E74BD7"/>
    <w:rsid w:val="00E74D3F"/>
    <w:rsid w:val="00E75062"/>
    <w:rsid w:val="00E755EF"/>
    <w:rsid w:val="00E76B81"/>
    <w:rsid w:val="00E770D5"/>
    <w:rsid w:val="00E771FF"/>
    <w:rsid w:val="00E77D3A"/>
    <w:rsid w:val="00E80C3E"/>
    <w:rsid w:val="00E813CF"/>
    <w:rsid w:val="00E82CCD"/>
    <w:rsid w:val="00E82D1F"/>
    <w:rsid w:val="00E83A1E"/>
    <w:rsid w:val="00E83B83"/>
    <w:rsid w:val="00E84E9D"/>
    <w:rsid w:val="00E851D2"/>
    <w:rsid w:val="00E864FA"/>
    <w:rsid w:val="00E911C4"/>
    <w:rsid w:val="00E91232"/>
    <w:rsid w:val="00E94CE6"/>
    <w:rsid w:val="00E952FA"/>
    <w:rsid w:val="00E95472"/>
    <w:rsid w:val="00E9579C"/>
    <w:rsid w:val="00E959E8"/>
    <w:rsid w:val="00E96849"/>
    <w:rsid w:val="00E96C4A"/>
    <w:rsid w:val="00EA0BA3"/>
    <w:rsid w:val="00EA1414"/>
    <w:rsid w:val="00EA208F"/>
    <w:rsid w:val="00EA2BBD"/>
    <w:rsid w:val="00EA31D9"/>
    <w:rsid w:val="00EA3D42"/>
    <w:rsid w:val="00EA4763"/>
    <w:rsid w:val="00EA4A41"/>
    <w:rsid w:val="00EA4F11"/>
    <w:rsid w:val="00EA6972"/>
    <w:rsid w:val="00EA6AEA"/>
    <w:rsid w:val="00EB03B1"/>
    <w:rsid w:val="00EB03D8"/>
    <w:rsid w:val="00EB04B1"/>
    <w:rsid w:val="00EB1A04"/>
    <w:rsid w:val="00EB1CF0"/>
    <w:rsid w:val="00EB2571"/>
    <w:rsid w:val="00EB2EF9"/>
    <w:rsid w:val="00EB400B"/>
    <w:rsid w:val="00EB429B"/>
    <w:rsid w:val="00EB55CF"/>
    <w:rsid w:val="00EB77E1"/>
    <w:rsid w:val="00EB7872"/>
    <w:rsid w:val="00EC0768"/>
    <w:rsid w:val="00EC0E1B"/>
    <w:rsid w:val="00EC138C"/>
    <w:rsid w:val="00EC2A5D"/>
    <w:rsid w:val="00EC2A95"/>
    <w:rsid w:val="00EC4B90"/>
    <w:rsid w:val="00EC4DA4"/>
    <w:rsid w:val="00EC6455"/>
    <w:rsid w:val="00ED036E"/>
    <w:rsid w:val="00ED0405"/>
    <w:rsid w:val="00ED1475"/>
    <w:rsid w:val="00ED20E6"/>
    <w:rsid w:val="00ED277B"/>
    <w:rsid w:val="00ED2B6E"/>
    <w:rsid w:val="00ED4890"/>
    <w:rsid w:val="00ED49BD"/>
    <w:rsid w:val="00ED4CF2"/>
    <w:rsid w:val="00ED51C3"/>
    <w:rsid w:val="00ED549F"/>
    <w:rsid w:val="00ED65E6"/>
    <w:rsid w:val="00ED660A"/>
    <w:rsid w:val="00ED6DB8"/>
    <w:rsid w:val="00ED728E"/>
    <w:rsid w:val="00ED77CB"/>
    <w:rsid w:val="00EE008A"/>
    <w:rsid w:val="00EE0283"/>
    <w:rsid w:val="00EE0624"/>
    <w:rsid w:val="00EE0FE5"/>
    <w:rsid w:val="00EE1066"/>
    <w:rsid w:val="00EE15AB"/>
    <w:rsid w:val="00EE1C45"/>
    <w:rsid w:val="00EE1EC6"/>
    <w:rsid w:val="00EE1F39"/>
    <w:rsid w:val="00EE2DFF"/>
    <w:rsid w:val="00EE3400"/>
    <w:rsid w:val="00EE38EF"/>
    <w:rsid w:val="00EE3AB7"/>
    <w:rsid w:val="00EE489F"/>
    <w:rsid w:val="00EE5A25"/>
    <w:rsid w:val="00EE5DF3"/>
    <w:rsid w:val="00EE6D2A"/>
    <w:rsid w:val="00EE6D51"/>
    <w:rsid w:val="00EE6FA3"/>
    <w:rsid w:val="00EE74B3"/>
    <w:rsid w:val="00EE774C"/>
    <w:rsid w:val="00EF1533"/>
    <w:rsid w:val="00EF3413"/>
    <w:rsid w:val="00EF4678"/>
    <w:rsid w:val="00EF560D"/>
    <w:rsid w:val="00EF630F"/>
    <w:rsid w:val="00EF6696"/>
    <w:rsid w:val="00EF7207"/>
    <w:rsid w:val="00EF74C9"/>
    <w:rsid w:val="00F008AB"/>
    <w:rsid w:val="00F00F73"/>
    <w:rsid w:val="00F01A4A"/>
    <w:rsid w:val="00F01A76"/>
    <w:rsid w:val="00F02079"/>
    <w:rsid w:val="00F02BEF"/>
    <w:rsid w:val="00F03033"/>
    <w:rsid w:val="00F049F7"/>
    <w:rsid w:val="00F109D4"/>
    <w:rsid w:val="00F1152E"/>
    <w:rsid w:val="00F1199C"/>
    <w:rsid w:val="00F11A6C"/>
    <w:rsid w:val="00F11FBF"/>
    <w:rsid w:val="00F12D78"/>
    <w:rsid w:val="00F13A84"/>
    <w:rsid w:val="00F14BEE"/>
    <w:rsid w:val="00F150E2"/>
    <w:rsid w:val="00F1793F"/>
    <w:rsid w:val="00F20614"/>
    <w:rsid w:val="00F23BF7"/>
    <w:rsid w:val="00F241A2"/>
    <w:rsid w:val="00F2490E"/>
    <w:rsid w:val="00F249F1"/>
    <w:rsid w:val="00F252C9"/>
    <w:rsid w:val="00F258DE"/>
    <w:rsid w:val="00F26293"/>
    <w:rsid w:val="00F26A80"/>
    <w:rsid w:val="00F3053D"/>
    <w:rsid w:val="00F30AC8"/>
    <w:rsid w:val="00F31291"/>
    <w:rsid w:val="00F323F2"/>
    <w:rsid w:val="00F32CB7"/>
    <w:rsid w:val="00F33743"/>
    <w:rsid w:val="00F34628"/>
    <w:rsid w:val="00F36841"/>
    <w:rsid w:val="00F368EF"/>
    <w:rsid w:val="00F3782E"/>
    <w:rsid w:val="00F408BA"/>
    <w:rsid w:val="00F416EE"/>
    <w:rsid w:val="00F4496D"/>
    <w:rsid w:val="00F44DEF"/>
    <w:rsid w:val="00F4510D"/>
    <w:rsid w:val="00F45963"/>
    <w:rsid w:val="00F463D2"/>
    <w:rsid w:val="00F464E0"/>
    <w:rsid w:val="00F46D07"/>
    <w:rsid w:val="00F50A60"/>
    <w:rsid w:val="00F50F58"/>
    <w:rsid w:val="00F51625"/>
    <w:rsid w:val="00F51C4B"/>
    <w:rsid w:val="00F5278F"/>
    <w:rsid w:val="00F52DD1"/>
    <w:rsid w:val="00F53DC2"/>
    <w:rsid w:val="00F54AAE"/>
    <w:rsid w:val="00F55F5C"/>
    <w:rsid w:val="00F5672B"/>
    <w:rsid w:val="00F571B0"/>
    <w:rsid w:val="00F572CD"/>
    <w:rsid w:val="00F57883"/>
    <w:rsid w:val="00F603F8"/>
    <w:rsid w:val="00F6090B"/>
    <w:rsid w:val="00F60C5C"/>
    <w:rsid w:val="00F61A1C"/>
    <w:rsid w:val="00F624A8"/>
    <w:rsid w:val="00F6262A"/>
    <w:rsid w:val="00F65663"/>
    <w:rsid w:val="00F65985"/>
    <w:rsid w:val="00F67334"/>
    <w:rsid w:val="00F675A6"/>
    <w:rsid w:val="00F70464"/>
    <w:rsid w:val="00F7116C"/>
    <w:rsid w:val="00F71372"/>
    <w:rsid w:val="00F71BAE"/>
    <w:rsid w:val="00F71D64"/>
    <w:rsid w:val="00F71D9A"/>
    <w:rsid w:val="00F7423E"/>
    <w:rsid w:val="00F7453F"/>
    <w:rsid w:val="00F7499B"/>
    <w:rsid w:val="00F7570C"/>
    <w:rsid w:val="00F758DF"/>
    <w:rsid w:val="00F75B63"/>
    <w:rsid w:val="00F764B6"/>
    <w:rsid w:val="00F764D3"/>
    <w:rsid w:val="00F76F54"/>
    <w:rsid w:val="00F77464"/>
    <w:rsid w:val="00F77603"/>
    <w:rsid w:val="00F81842"/>
    <w:rsid w:val="00F820B4"/>
    <w:rsid w:val="00F821A8"/>
    <w:rsid w:val="00F83130"/>
    <w:rsid w:val="00F834FA"/>
    <w:rsid w:val="00F843F9"/>
    <w:rsid w:val="00F84461"/>
    <w:rsid w:val="00F84647"/>
    <w:rsid w:val="00F848CE"/>
    <w:rsid w:val="00F84AF8"/>
    <w:rsid w:val="00F85AF7"/>
    <w:rsid w:val="00F85F04"/>
    <w:rsid w:val="00F87E7F"/>
    <w:rsid w:val="00F9103C"/>
    <w:rsid w:val="00F93118"/>
    <w:rsid w:val="00F937DF"/>
    <w:rsid w:val="00F93B50"/>
    <w:rsid w:val="00F943E7"/>
    <w:rsid w:val="00F949B1"/>
    <w:rsid w:val="00F95252"/>
    <w:rsid w:val="00F957BE"/>
    <w:rsid w:val="00F957DC"/>
    <w:rsid w:val="00F95E12"/>
    <w:rsid w:val="00F968F2"/>
    <w:rsid w:val="00F97028"/>
    <w:rsid w:val="00FA0E33"/>
    <w:rsid w:val="00FA18F0"/>
    <w:rsid w:val="00FA2782"/>
    <w:rsid w:val="00FA31CA"/>
    <w:rsid w:val="00FA4597"/>
    <w:rsid w:val="00FA4717"/>
    <w:rsid w:val="00FA6492"/>
    <w:rsid w:val="00FA716D"/>
    <w:rsid w:val="00FA74AB"/>
    <w:rsid w:val="00FB059C"/>
    <w:rsid w:val="00FB061A"/>
    <w:rsid w:val="00FB0E01"/>
    <w:rsid w:val="00FB1072"/>
    <w:rsid w:val="00FB1228"/>
    <w:rsid w:val="00FB13E2"/>
    <w:rsid w:val="00FB1B42"/>
    <w:rsid w:val="00FB1FF4"/>
    <w:rsid w:val="00FB2318"/>
    <w:rsid w:val="00FB3720"/>
    <w:rsid w:val="00FB3F68"/>
    <w:rsid w:val="00FB43B2"/>
    <w:rsid w:val="00FB45E2"/>
    <w:rsid w:val="00FB4A05"/>
    <w:rsid w:val="00FB4C5E"/>
    <w:rsid w:val="00FB572C"/>
    <w:rsid w:val="00FB6170"/>
    <w:rsid w:val="00FB725A"/>
    <w:rsid w:val="00FB7F7C"/>
    <w:rsid w:val="00FC0BE3"/>
    <w:rsid w:val="00FC21ED"/>
    <w:rsid w:val="00FC2450"/>
    <w:rsid w:val="00FC2813"/>
    <w:rsid w:val="00FC345F"/>
    <w:rsid w:val="00FC47D1"/>
    <w:rsid w:val="00FC4898"/>
    <w:rsid w:val="00FC4EC5"/>
    <w:rsid w:val="00FC551D"/>
    <w:rsid w:val="00FC5A5A"/>
    <w:rsid w:val="00FC5FD8"/>
    <w:rsid w:val="00FC6AFF"/>
    <w:rsid w:val="00FC6D36"/>
    <w:rsid w:val="00FC76E5"/>
    <w:rsid w:val="00FD0487"/>
    <w:rsid w:val="00FD0942"/>
    <w:rsid w:val="00FD2665"/>
    <w:rsid w:val="00FD36F5"/>
    <w:rsid w:val="00FD3A8C"/>
    <w:rsid w:val="00FD3B3A"/>
    <w:rsid w:val="00FD4118"/>
    <w:rsid w:val="00FD6178"/>
    <w:rsid w:val="00FD6932"/>
    <w:rsid w:val="00FD728D"/>
    <w:rsid w:val="00FD7345"/>
    <w:rsid w:val="00FE09A2"/>
    <w:rsid w:val="00FE0E1B"/>
    <w:rsid w:val="00FE1493"/>
    <w:rsid w:val="00FE1BE4"/>
    <w:rsid w:val="00FE1D11"/>
    <w:rsid w:val="00FE2595"/>
    <w:rsid w:val="00FE28C9"/>
    <w:rsid w:val="00FE2E7C"/>
    <w:rsid w:val="00FE3014"/>
    <w:rsid w:val="00FE361D"/>
    <w:rsid w:val="00FE6310"/>
    <w:rsid w:val="00FE732C"/>
    <w:rsid w:val="00FE76FE"/>
    <w:rsid w:val="00FE778A"/>
    <w:rsid w:val="00FE7B49"/>
    <w:rsid w:val="00FF0F6A"/>
    <w:rsid w:val="00FF2775"/>
    <w:rsid w:val="00FF2C59"/>
    <w:rsid w:val="00FF3785"/>
    <w:rsid w:val="00FF3CEF"/>
    <w:rsid w:val="00FF3DBB"/>
    <w:rsid w:val="00FF4836"/>
    <w:rsid w:val="00FF5F7E"/>
    <w:rsid w:val="00FF6E30"/>
    <w:rsid w:val="23B0ED57"/>
    <w:rsid w:val="259526F8"/>
    <w:rsid w:val="2A5A79C9"/>
    <w:rsid w:val="5C91D97F"/>
    <w:rsid w:val="5F5C8880"/>
    <w:rsid w:val="64282C58"/>
    <w:rsid w:val="675EE271"/>
    <w:rsid w:val="6EA00BEA"/>
    <w:rsid w:val="72E69E69"/>
    <w:rsid w:val="72FF12D2"/>
    <w:rsid w:val="79717D9C"/>
    <w:rsid w:val="7CCFF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558489"/>
  <w15:chartTrackingRefBased/>
  <w15:docId w15:val="{D9559BE2-776C-4DF6-9123-FBBCEE0A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0"/>
    <w:lsdException w:name="heading 2" w:locked="0" w:semiHidden="1" w:uiPriority="10" w:unhideWhenUsed="1" w:qFormat="1"/>
    <w:lsdException w:name="heading 3" w:locked="0" w:semiHidden="1" w:uiPriority="10" w:unhideWhenUsed="1"/>
    <w:lsdException w:name="heading 4" w:locked="0" w:semiHidden="1" w:uiPriority="10" w:unhideWhenUsed="1"/>
    <w:lsdException w:name="heading 5" w:locked="0" w:semiHidden="1" w:uiPriority="10"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112C4"/>
    <w:rPr>
      <w:rFonts w:ascii="Times New Roman" w:hAnsi="Times New Roman"/>
      <w:lang w:bidi="ar-SA"/>
    </w:rPr>
  </w:style>
  <w:style w:type="paragraph" w:styleId="Heading1">
    <w:name w:val="heading 1"/>
    <w:basedOn w:val="Header1"/>
    <w:next w:val="Normal"/>
    <w:link w:val="Heading1Char"/>
    <w:uiPriority w:val="10"/>
    <w:semiHidden/>
    <w:rsid w:val="005112C4"/>
    <w:pPr>
      <w:outlineLvl w:val="0"/>
    </w:pPr>
    <w:rPr>
      <w:sz w:val="40"/>
    </w:rPr>
  </w:style>
  <w:style w:type="paragraph" w:styleId="Heading2">
    <w:name w:val="heading 2"/>
    <w:basedOn w:val="Header1"/>
    <w:next w:val="Normal"/>
    <w:link w:val="Heading2Char"/>
    <w:uiPriority w:val="10"/>
    <w:semiHidden/>
    <w:qFormat/>
    <w:rsid w:val="00BD11F8"/>
    <w:pPr>
      <w:numPr>
        <w:ilvl w:val="1"/>
        <w:numId w:val="6"/>
      </w:numPr>
      <w:outlineLvl w:val="1"/>
    </w:pPr>
    <w:rPr>
      <w:color w:val="68ABE8"/>
      <w14:textFill>
        <w14:solidFill>
          <w14:srgbClr w14:val="68ABE8">
            <w14:lumMod w14:val="85000"/>
            <w14:lumOff w14:val="15000"/>
          </w14:srgbClr>
        </w14:solidFill>
      </w14:textFill>
    </w:rPr>
  </w:style>
  <w:style w:type="paragraph" w:styleId="Heading3">
    <w:name w:val="heading 3"/>
    <w:basedOn w:val="LFTHeading2"/>
    <w:next w:val="Normal"/>
    <w:link w:val="Heading3Char"/>
    <w:uiPriority w:val="10"/>
    <w:semiHidden/>
    <w:rsid w:val="00A43561"/>
    <w:pPr>
      <w:numPr>
        <w:ilvl w:val="2"/>
        <w:numId w:val="6"/>
      </w:numPr>
      <w:outlineLvl w:val="2"/>
    </w:pPr>
    <w:rPr>
      <w:rFonts w:ascii="FranklinGothic URW Cond Demi" w:hAnsi="FranklinGothic URW Cond Demi"/>
      <w:b/>
      <w:color w:val="006F8B"/>
      <w:sz w:val="24"/>
    </w:rPr>
  </w:style>
  <w:style w:type="paragraph" w:styleId="Heading4">
    <w:name w:val="heading 4"/>
    <w:basedOn w:val="LFTHeading3"/>
    <w:next w:val="Normal"/>
    <w:link w:val="Heading4Char"/>
    <w:uiPriority w:val="10"/>
    <w:semiHidden/>
    <w:rsid w:val="005112C4"/>
    <w:pPr>
      <w:spacing w:after="0"/>
      <w:outlineLvl w:val="3"/>
    </w:pPr>
    <w:rPr>
      <w:rFonts w:ascii="FranklinGothic URW Cond Demi" w:hAnsi="FranklinGothic URW Cond Demi"/>
      <w:color w:val="006F8B"/>
      <w:sz w:val="22"/>
    </w:rPr>
  </w:style>
  <w:style w:type="paragraph" w:styleId="Heading5">
    <w:name w:val="heading 5"/>
    <w:next w:val="Normal"/>
    <w:link w:val="Heading5Char"/>
    <w:uiPriority w:val="10"/>
    <w:semiHidden/>
    <w:rsid w:val="005112C4"/>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rsid w:val="005112C4"/>
    <w:pPr>
      <w:keepNext/>
      <w:keepLines/>
      <w:spacing w:before="200" w:after="0"/>
      <w:outlineLvl w:val="5"/>
    </w:pPr>
    <w:rPr>
      <w:rFonts w:asciiTheme="majorHAnsi" w:eastAsiaTheme="majorEastAsia" w:hAnsiTheme="majorHAnsi" w:cstheme="majorBidi"/>
      <w:i/>
      <w:iCs/>
      <w:color w:val="00194C" w:themeColor="accent1" w:themeShade="7F"/>
    </w:rPr>
  </w:style>
  <w:style w:type="paragraph" w:styleId="Heading7">
    <w:name w:val="heading 7"/>
    <w:basedOn w:val="Normal"/>
    <w:next w:val="Normal"/>
    <w:link w:val="Heading7Char"/>
    <w:uiPriority w:val="9"/>
    <w:semiHidden/>
    <w:qFormat/>
    <w:rsid w:val="005112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112C4"/>
    <w:pPr>
      <w:keepNext/>
      <w:keepLines/>
      <w:spacing w:before="200" w:after="0"/>
      <w:outlineLvl w:val="7"/>
    </w:pPr>
    <w:rPr>
      <w:rFonts w:asciiTheme="majorHAnsi" w:eastAsiaTheme="majorEastAsia" w:hAnsiTheme="majorHAnsi" w:cstheme="majorBidi"/>
      <w:color w:val="003399" w:themeColor="accent1"/>
      <w:szCs w:val="20"/>
    </w:rPr>
  </w:style>
  <w:style w:type="paragraph" w:styleId="Heading9">
    <w:name w:val="heading 9"/>
    <w:basedOn w:val="Normal"/>
    <w:next w:val="Normal"/>
    <w:link w:val="Heading9Char"/>
    <w:uiPriority w:val="9"/>
    <w:semiHidden/>
    <w:qFormat/>
    <w:rsid w:val="005112C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3E1A3B"/>
    <w:rPr>
      <w:rFonts w:ascii="FranklinGothic URW Cond Demi" w:hAnsi="FranklinGothic URW Cond Demi"/>
      <w:b/>
      <w:color w:val="006F8B"/>
      <w:sz w:val="40"/>
      <w:szCs w:val="28"/>
      <w14:textFill>
        <w14:solidFill>
          <w14:srgbClr w14:val="006F8B">
            <w14:lumMod w14:val="85000"/>
            <w14:lumOff w14:val="15000"/>
          </w14:srgbClr>
        </w14:solidFill>
      </w14:textFill>
    </w:rPr>
  </w:style>
  <w:style w:type="character" w:customStyle="1" w:styleId="Heading2Char">
    <w:name w:val="Heading 2 Char"/>
    <w:basedOn w:val="DefaultParagraphFont"/>
    <w:link w:val="Heading2"/>
    <w:uiPriority w:val="10"/>
    <w:semiHidden/>
    <w:rsid w:val="00BD11F8"/>
    <w:rPr>
      <w:rFonts w:ascii="FranklinGothic URW Cond Demi" w:hAnsi="FranklinGothic URW Cond Demi"/>
      <w:b/>
      <w:color w:val="68ABE8"/>
      <w:sz w:val="32"/>
      <w:szCs w:val="28"/>
      <w14:textFill>
        <w14:solidFill>
          <w14:srgbClr w14:val="68ABE8">
            <w14:lumMod w14:val="85000"/>
            <w14:lumOff w14:val="15000"/>
          </w14:srgbClr>
        </w14:solidFill>
      </w14:textFill>
    </w:rPr>
  </w:style>
  <w:style w:type="character" w:customStyle="1" w:styleId="Heading3Char">
    <w:name w:val="Heading 3 Char"/>
    <w:basedOn w:val="DefaultParagraphFont"/>
    <w:link w:val="Heading3"/>
    <w:uiPriority w:val="10"/>
    <w:semiHidden/>
    <w:rsid w:val="00A43561"/>
    <w:rPr>
      <w:rFonts w:ascii="FranklinGothic URW Cond Demi" w:hAnsi="FranklinGothic URW Cond Demi"/>
      <w:b/>
      <w:color w:val="006F8B"/>
      <w:sz w:val="24"/>
      <w:szCs w:val="28"/>
    </w:rPr>
  </w:style>
  <w:style w:type="character" w:customStyle="1" w:styleId="Heading4Char">
    <w:name w:val="Heading 4 Char"/>
    <w:basedOn w:val="DefaultParagraphFont"/>
    <w:link w:val="Heading4"/>
    <w:uiPriority w:val="10"/>
    <w:semiHidden/>
    <w:rsid w:val="00DD0A4F"/>
    <w:rPr>
      <w:rFonts w:ascii="FranklinGothic URW Cond Demi" w:hAnsi="FranklinGothic URW Cond Demi"/>
      <w:color w:val="006F8B"/>
      <w:szCs w:val="24"/>
    </w:rPr>
  </w:style>
  <w:style w:type="character" w:customStyle="1" w:styleId="Heading5Char">
    <w:name w:val="Heading 5 Char"/>
    <w:basedOn w:val="DefaultParagraphFont"/>
    <w:link w:val="Heading5"/>
    <w:uiPriority w:val="10"/>
    <w:semiHidden/>
    <w:rsid w:val="009D053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9D053F"/>
    <w:rPr>
      <w:rFonts w:asciiTheme="majorHAnsi" w:eastAsiaTheme="majorEastAsia" w:hAnsiTheme="majorHAnsi" w:cstheme="majorBidi"/>
      <w:i/>
      <w:iCs/>
      <w:color w:val="00194C" w:themeColor="accent1" w:themeShade="7F"/>
      <w:lang w:bidi="ar-SA"/>
    </w:rPr>
  </w:style>
  <w:style w:type="character" w:customStyle="1" w:styleId="Heading7Char">
    <w:name w:val="Heading 7 Char"/>
    <w:basedOn w:val="DefaultParagraphFont"/>
    <w:link w:val="Heading7"/>
    <w:uiPriority w:val="9"/>
    <w:semiHidden/>
    <w:rsid w:val="009D053F"/>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9D053F"/>
    <w:rPr>
      <w:rFonts w:asciiTheme="majorHAnsi" w:eastAsiaTheme="majorEastAsia" w:hAnsiTheme="majorHAnsi" w:cstheme="majorBidi"/>
      <w:color w:val="003399" w:themeColor="accent1"/>
      <w:szCs w:val="20"/>
      <w:lang w:bidi="ar-SA"/>
    </w:rPr>
  </w:style>
  <w:style w:type="character" w:customStyle="1" w:styleId="Heading9Char">
    <w:name w:val="Heading 9 Char"/>
    <w:basedOn w:val="DefaultParagraphFont"/>
    <w:link w:val="Heading9"/>
    <w:rsid w:val="009D053F"/>
    <w:rPr>
      <w:rFonts w:asciiTheme="majorHAnsi" w:eastAsiaTheme="majorEastAsia" w:hAnsiTheme="majorHAnsi" w:cstheme="majorBidi"/>
      <w:i/>
      <w:iCs/>
      <w:color w:val="404040" w:themeColor="text1" w:themeTint="BF"/>
      <w:szCs w:val="20"/>
      <w:lang w:bidi="ar-SA"/>
    </w:rPr>
  </w:style>
  <w:style w:type="table" w:styleId="GridTable1Light-Accent3">
    <w:name w:val="Grid Table 1 Light Accent 3"/>
    <w:basedOn w:val="TableNormal"/>
    <w:uiPriority w:val="46"/>
    <w:rsid w:val="00A43561"/>
    <w:pPr>
      <w:spacing w:after="0" w:line="240" w:lineRule="auto"/>
    </w:pPr>
    <w:tblPr>
      <w:tblStyleRowBandSize w:val="1"/>
      <w:tblStyleColBandSize w:val="1"/>
      <w:tblBorders>
        <w:top w:val="single" w:sz="4" w:space="0" w:color="81D4FF" w:themeColor="accent3" w:themeTint="66"/>
        <w:left w:val="single" w:sz="4" w:space="0" w:color="81D4FF" w:themeColor="accent3" w:themeTint="66"/>
        <w:bottom w:val="single" w:sz="4" w:space="0" w:color="81D4FF" w:themeColor="accent3" w:themeTint="66"/>
        <w:right w:val="single" w:sz="4" w:space="0" w:color="81D4FF" w:themeColor="accent3" w:themeTint="66"/>
        <w:insideH w:val="single" w:sz="4" w:space="0" w:color="81D4FF" w:themeColor="accent3" w:themeTint="66"/>
        <w:insideV w:val="single" w:sz="4" w:space="0" w:color="81D4FF" w:themeColor="accent3" w:themeTint="66"/>
      </w:tblBorders>
    </w:tblPr>
    <w:tblStylePr w:type="firstRow">
      <w:rPr>
        <w:b/>
        <w:bCs/>
      </w:rPr>
      <w:tblPr/>
      <w:tcPr>
        <w:tcBorders>
          <w:bottom w:val="single" w:sz="12" w:space="0" w:color="42BFFF" w:themeColor="accent3" w:themeTint="99"/>
        </w:tcBorders>
      </w:tcPr>
    </w:tblStylePr>
    <w:tblStylePr w:type="lastRow">
      <w:rPr>
        <w:b/>
        <w:bCs/>
      </w:rPr>
      <w:tblPr/>
      <w:tcPr>
        <w:tcBorders>
          <w:top w:val="double" w:sz="2" w:space="0" w:color="42BFFF" w:themeColor="accent3" w:themeTint="99"/>
        </w:tcBorders>
      </w:tcPr>
    </w:tblStylePr>
    <w:tblStylePr w:type="firstCol">
      <w:rPr>
        <w:b/>
        <w:bCs/>
      </w:rPr>
    </w:tblStylePr>
    <w:tblStylePr w:type="lastCol">
      <w:rPr>
        <w:b/>
        <w:bCs/>
      </w:rPr>
    </w:tblStylePr>
  </w:style>
  <w:style w:type="paragraph" w:customStyle="1" w:styleId="LFTHeading5">
    <w:name w:val="LFT Heading 5"/>
    <w:basedOn w:val="Normal"/>
    <w:next w:val="Normal"/>
    <w:uiPriority w:val="1"/>
    <w:qFormat/>
    <w:rsid w:val="00B73948"/>
    <w:pPr>
      <w:spacing w:line="264" w:lineRule="auto"/>
    </w:pPr>
    <w:rPr>
      <w:rFonts w:ascii="Futura PT Book" w:hAnsi="Futura PT Book"/>
      <w:i/>
      <w:color w:val="262626" w:themeColor="text1" w:themeTint="D9"/>
      <w:lang w:bidi="en-US"/>
    </w:rPr>
  </w:style>
  <w:style w:type="paragraph" w:styleId="TOCHeading">
    <w:name w:val="TOC Heading"/>
    <w:basedOn w:val="Heading1"/>
    <w:next w:val="Normal"/>
    <w:uiPriority w:val="39"/>
    <w:semiHidden/>
    <w:qFormat/>
    <w:rsid w:val="00680DE8"/>
    <w:pPr>
      <w:numPr>
        <w:numId w:val="0"/>
      </w:numPr>
      <w:outlineLvl w:val="9"/>
    </w:pPr>
  </w:style>
  <w:style w:type="paragraph" w:customStyle="1" w:styleId="LFTBullet1">
    <w:name w:val="LFT Bullet 1"/>
    <w:basedOn w:val="Normal"/>
    <w:link w:val="LFTBullet1Char"/>
    <w:uiPriority w:val="1"/>
    <w:qFormat/>
    <w:rsid w:val="00E274FC"/>
    <w:pPr>
      <w:numPr>
        <w:numId w:val="5"/>
      </w:numPr>
      <w:spacing w:line="264" w:lineRule="auto"/>
    </w:pPr>
    <w:rPr>
      <w:color w:val="262626" w:themeColor="text1" w:themeTint="D9"/>
      <w:lang w:bidi="en-US"/>
    </w:rPr>
  </w:style>
  <w:style w:type="paragraph" w:customStyle="1" w:styleId="LFTBullet2">
    <w:name w:val="LFT Bullet 2"/>
    <w:basedOn w:val="Normal"/>
    <w:link w:val="LFTBullet2Char"/>
    <w:uiPriority w:val="1"/>
    <w:qFormat/>
    <w:rsid w:val="00B73948"/>
    <w:pPr>
      <w:numPr>
        <w:ilvl w:val="1"/>
        <w:numId w:val="5"/>
      </w:numPr>
      <w:spacing w:line="264" w:lineRule="auto"/>
    </w:pPr>
    <w:rPr>
      <w:rFonts w:ascii="Century Schoolbook" w:hAnsi="Century Schoolbook"/>
      <w:color w:val="262626" w:themeColor="text1" w:themeTint="D9"/>
      <w:lang w:bidi="en-US"/>
    </w:rPr>
  </w:style>
  <w:style w:type="paragraph" w:customStyle="1" w:styleId="LFTHeading4">
    <w:name w:val="LFT Heading 4"/>
    <w:basedOn w:val="Normal"/>
    <w:next w:val="Normal"/>
    <w:uiPriority w:val="1"/>
    <w:qFormat/>
    <w:rsid w:val="00B73948"/>
    <w:pPr>
      <w:spacing w:line="264" w:lineRule="auto"/>
    </w:pPr>
    <w:rPr>
      <w:rFonts w:ascii="Futura PT Book" w:hAnsi="Futura PT Book"/>
      <w:color w:val="262626" w:themeColor="text1" w:themeTint="D9"/>
      <w:lang w:bidi="en-US"/>
    </w:rPr>
  </w:style>
  <w:style w:type="paragraph" w:customStyle="1" w:styleId="LFTHeading3">
    <w:name w:val="LFT Heading 3"/>
    <w:basedOn w:val="Normal"/>
    <w:next w:val="Normal"/>
    <w:uiPriority w:val="1"/>
    <w:qFormat/>
    <w:rsid w:val="00B73948"/>
    <w:pPr>
      <w:spacing w:line="264" w:lineRule="auto"/>
    </w:pPr>
    <w:rPr>
      <w:rFonts w:ascii="Futura PT Medium" w:hAnsi="Futura PT Medium"/>
      <w:color w:val="262626" w:themeColor="text1" w:themeTint="D9"/>
      <w:sz w:val="26"/>
      <w:szCs w:val="24"/>
      <w:lang w:bidi="en-US"/>
    </w:rPr>
  </w:style>
  <w:style w:type="paragraph" w:customStyle="1" w:styleId="LFTHeading2">
    <w:name w:val="LFT Heading 2"/>
    <w:basedOn w:val="Normal"/>
    <w:next w:val="Normal"/>
    <w:uiPriority w:val="1"/>
    <w:qFormat/>
    <w:rsid w:val="00B73948"/>
    <w:pPr>
      <w:spacing w:line="264" w:lineRule="auto"/>
    </w:pPr>
    <w:rPr>
      <w:rFonts w:ascii="Futura PT Medium" w:hAnsi="Futura PT Medium"/>
      <w:color w:val="262626"/>
      <w:sz w:val="28"/>
      <w:szCs w:val="28"/>
      <w:lang w:bidi="en-US"/>
    </w:rPr>
  </w:style>
  <w:style w:type="paragraph" w:styleId="BalloonText">
    <w:name w:val="Balloon Text"/>
    <w:basedOn w:val="Normal"/>
    <w:link w:val="BalloonTextChar"/>
    <w:uiPriority w:val="99"/>
    <w:semiHidden/>
    <w:rsid w:val="0068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E8"/>
    <w:rPr>
      <w:rFonts w:ascii="Tahoma" w:hAnsi="Tahoma" w:cs="Tahoma"/>
      <w:sz w:val="16"/>
      <w:szCs w:val="16"/>
    </w:rPr>
  </w:style>
  <w:style w:type="table" w:styleId="TableGrid">
    <w:name w:val="Table Grid"/>
    <w:basedOn w:val="TableNormal"/>
    <w:uiPriority w:val="39"/>
    <w:rsid w:val="00680DE8"/>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ext">
    <w:name w:val="LFT Table Text"/>
    <w:basedOn w:val="Normal"/>
    <w:link w:val="LFTTableTextChar"/>
    <w:uiPriority w:val="3"/>
    <w:qFormat/>
    <w:rsid w:val="00A43561"/>
    <w:pPr>
      <w:spacing w:before="40" w:after="40" w:line="216" w:lineRule="auto"/>
    </w:pPr>
    <w:rPr>
      <w:rFonts w:ascii="FranklinGothic URW Cond Demi" w:eastAsia="Times New Roman" w:hAnsi="FranklinGothic URW Cond Demi" w:cs="Times New Roman"/>
      <w:b/>
      <w:bCs/>
      <w:color w:val="262626" w:themeColor="text1" w:themeTint="D9"/>
      <w:sz w:val="20"/>
      <w:szCs w:val="20"/>
    </w:rPr>
  </w:style>
  <w:style w:type="paragraph" w:customStyle="1" w:styleId="LFTTableTitle">
    <w:name w:val="LFT Table Title"/>
    <w:basedOn w:val="Normal"/>
    <w:uiPriority w:val="3"/>
    <w:qFormat/>
    <w:rsid w:val="00B73948"/>
    <w:pPr>
      <w:keepNext/>
      <w:spacing w:after="60" w:line="216" w:lineRule="auto"/>
      <w:jc w:val="center"/>
    </w:pPr>
    <w:rPr>
      <w:rFonts w:ascii="Futura PT Medium" w:eastAsia="Times New Roman" w:hAnsi="Futura PT Medium" w:cs="Times New Roman"/>
      <w:b/>
      <w:bCs/>
      <w:color w:val="262626" w:themeColor="text1" w:themeTint="D9"/>
      <w:sz w:val="21"/>
      <w:szCs w:val="20"/>
    </w:rPr>
  </w:style>
  <w:style w:type="paragraph" w:customStyle="1" w:styleId="LFTTableBullet">
    <w:name w:val="LFT Table Bullet"/>
    <w:basedOn w:val="LFTTableText"/>
    <w:uiPriority w:val="3"/>
    <w:qFormat/>
    <w:rsid w:val="009217A0"/>
    <w:pPr>
      <w:numPr>
        <w:numId w:val="4"/>
      </w:numPr>
    </w:pPr>
  </w:style>
  <w:style w:type="paragraph" w:customStyle="1" w:styleId="LFTTableHeader2">
    <w:name w:val="LFT Table Header 2"/>
    <w:basedOn w:val="LFTTableHeader1"/>
    <w:link w:val="LFTTableHeader2Char"/>
    <w:uiPriority w:val="3"/>
    <w:qFormat/>
    <w:rsid w:val="009D053F"/>
    <w:rPr>
      <w:rFonts w:eastAsia="Times New Roman"/>
      <w:sz w:val="19"/>
    </w:rPr>
  </w:style>
  <w:style w:type="paragraph" w:customStyle="1" w:styleId="LFTFootnote">
    <w:name w:val="LFT Footnote"/>
    <w:basedOn w:val="Normal"/>
    <w:uiPriority w:val="3"/>
    <w:qFormat/>
    <w:rsid w:val="00B73948"/>
    <w:pPr>
      <w:suppressAutoHyphens/>
      <w:spacing w:after="100" w:line="216" w:lineRule="auto"/>
    </w:pPr>
    <w:rPr>
      <w:rFonts w:ascii="Century Schoolbook" w:eastAsia="Calibri" w:hAnsi="Century Schoolbook" w:cs="Times New Roman"/>
      <w:color w:val="262626" w:themeColor="text1" w:themeTint="D9"/>
      <w:kern w:val="19"/>
      <w:sz w:val="17"/>
      <w:szCs w:val="17"/>
    </w:rPr>
  </w:style>
  <w:style w:type="paragraph" w:customStyle="1" w:styleId="LFTNumberedList">
    <w:name w:val="LFT Numbered List"/>
    <w:basedOn w:val="Normal"/>
    <w:uiPriority w:val="2"/>
    <w:qFormat/>
    <w:rsid w:val="00E274FC"/>
    <w:pPr>
      <w:numPr>
        <w:numId w:val="2"/>
      </w:numPr>
      <w:spacing w:line="264" w:lineRule="auto"/>
    </w:pPr>
    <w:rPr>
      <w:color w:val="262626" w:themeColor="text1" w:themeTint="D9"/>
      <w:lang w:bidi="en-US"/>
    </w:rPr>
  </w:style>
  <w:style w:type="paragraph" w:customStyle="1" w:styleId="Header1">
    <w:name w:val="Header 1"/>
    <w:basedOn w:val="Normal"/>
    <w:next w:val="Normal"/>
    <w:uiPriority w:val="1"/>
    <w:qFormat/>
    <w:rsid w:val="00EF74C9"/>
    <w:pPr>
      <w:numPr>
        <w:numId w:val="7"/>
      </w:numPr>
      <w:spacing w:line="264" w:lineRule="auto"/>
    </w:pPr>
    <w:rPr>
      <w:rFonts w:ascii="FranklinGothic URW Cond Demi" w:hAnsi="FranklinGothic URW Cond Demi"/>
      <w:b/>
      <w:color w:val="006F8B"/>
      <w:sz w:val="32"/>
      <w:szCs w:val="28"/>
      <w:lang w:bidi="en-US"/>
      <w14:textFill>
        <w14:solidFill>
          <w14:srgbClr w14:val="006F8B">
            <w14:lumMod w14:val="85000"/>
            <w14:lumOff w14:val="15000"/>
          </w14:srgbClr>
        </w14:solidFill>
      </w14:textFill>
    </w:rPr>
  </w:style>
  <w:style w:type="paragraph" w:styleId="FootnoteText">
    <w:name w:val="footnote text"/>
    <w:basedOn w:val="Normal"/>
    <w:link w:val="FootnoteTextChar"/>
    <w:uiPriority w:val="99"/>
    <w:semiHidden/>
    <w:rsid w:val="00680DE8"/>
    <w:pPr>
      <w:spacing w:after="0" w:line="240" w:lineRule="auto"/>
    </w:pPr>
    <w:rPr>
      <w:szCs w:val="20"/>
    </w:rPr>
  </w:style>
  <w:style w:type="character" w:customStyle="1" w:styleId="FootnoteTextChar">
    <w:name w:val="Footnote Text Char"/>
    <w:basedOn w:val="DefaultParagraphFont"/>
    <w:link w:val="FootnoteText"/>
    <w:uiPriority w:val="99"/>
    <w:semiHidden/>
    <w:rsid w:val="009D053F"/>
    <w:rPr>
      <w:szCs w:val="20"/>
      <w:lang w:bidi="ar-SA"/>
    </w:rPr>
  </w:style>
  <w:style w:type="character" w:styleId="FootnoteReference">
    <w:name w:val="footnote reference"/>
    <w:basedOn w:val="DefaultParagraphFont"/>
    <w:uiPriority w:val="99"/>
    <w:semiHidden/>
    <w:rsid w:val="00680DE8"/>
    <w:rPr>
      <w:vertAlign w:val="superscript"/>
    </w:rPr>
  </w:style>
  <w:style w:type="paragraph" w:customStyle="1" w:styleId="LFTCaption">
    <w:name w:val="LFT Caption"/>
    <w:basedOn w:val="Caption"/>
    <w:link w:val="LFTCaptionChar"/>
    <w:uiPriority w:val="5"/>
    <w:qFormat/>
    <w:rsid w:val="00911071"/>
  </w:style>
  <w:style w:type="character" w:customStyle="1" w:styleId="LFTCaptionChar">
    <w:name w:val="LFT Caption Char"/>
    <w:basedOn w:val="DefaultParagraphFont"/>
    <w:link w:val="LFTCaption"/>
    <w:uiPriority w:val="5"/>
    <w:rsid w:val="00911071"/>
    <w:rPr>
      <w:rFonts w:ascii="Futura PT Medium" w:hAnsi="Futura PT Medium"/>
      <w:iCs/>
      <w:color w:val="262626" w:themeColor="text1" w:themeTint="D9"/>
      <w:lang w:bidi="ar-SA"/>
    </w:rPr>
  </w:style>
  <w:style w:type="paragraph" w:styleId="Footer">
    <w:name w:val="footer"/>
    <w:basedOn w:val="Normal"/>
    <w:link w:val="FooterChar"/>
    <w:uiPriority w:val="99"/>
    <w:rsid w:val="00680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3F"/>
    <w:rPr>
      <w:lang w:bidi="ar-SA"/>
    </w:rPr>
  </w:style>
  <w:style w:type="paragraph" w:customStyle="1" w:styleId="LFTBullet3">
    <w:name w:val="LFT Bullet 3"/>
    <w:basedOn w:val="Normal"/>
    <w:link w:val="LFTBullet3Char"/>
    <w:uiPriority w:val="1"/>
    <w:qFormat/>
    <w:rsid w:val="00B73948"/>
    <w:pPr>
      <w:numPr>
        <w:ilvl w:val="2"/>
        <w:numId w:val="5"/>
      </w:numPr>
      <w:spacing w:line="264" w:lineRule="auto"/>
    </w:pPr>
    <w:rPr>
      <w:rFonts w:ascii="Century Schoolbook" w:hAnsi="Century Schoolbook"/>
      <w:i/>
      <w:color w:val="262626" w:themeColor="text1" w:themeTint="D9"/>
      <w:lang w:bidi="en-US"/>
    </w:rPr>
  </w:style>
  <w:style w:type="character" w:styleId="CommentReference">
    <w:name w:val="annotation reference"/>
    <w:basedOn w:val="DefaultParagraphFont"/>
    <w:uiPriority w:val="99"/>
    <w:semiHidden/>
    <w:rsid w:val="00680DE8"/>
    <w:rPr>
      <w:sz w:val="18"/>
      <w:szCs w:val="18"/>
    </w:rPr>
  </w:style>
  <w:style w:type="paragraph" w:styleId="CommentText">
    <w:name w:val="annotation text"/>
    <w:basedOn w:val="Normal"/>
    <w:link w:val="CommentTextChar"/>
    <w:uiPriority w:val="99"/>
    <w:semiHidden/>
    <w:rsid w:val="00680DE8"/>
    <w:pPr>
      <w:spacing w:line="240" w:lineRule="auto"/>
    </w:pPr>
    <w:rPr>
      <w:sz w:val="24"/>
      <w:szCs w:val="24"/>
    </w:rPr>
  </w:style>
  <w:style w:type="character" w:customStyle="1" w:styleId="CommentTextChar">
    <w:name w:val="Comment Text Char"/>
    <w:basedOn w:val="DefaultParagraphFont"/>
    <w:link w:val="CommentText"/>
    <w:uiPriority w:val="99"/>
    <w:semiHidden/>
    <w:rsid w:val="00EE3AB7"/>
    <w:rPr>
      <w:sz w:val="24"/>
      <w:szCs w:val="24"/>
    </w:rPr>
  </w:style>
  <w:style w:type="paragraph" w:styleId="CommentSubject">
    <w:name w:val="annotation subject"/>
    <w:basedOn w:val="CommentText"/>
    <w:next w:val="CommentText"/>
    <w:link w:val="CommentSubjectChar"/>
    <w:uiPriority w:val="99"/>
    <w:semiHidden/>
    <w:rsid w:val="00680DE8"/>
    <w:rPr>
      <w:b/>
      <w:bCs/>
      <w:sz w:val="20"/>
      <w:szCs w:val="20"/>
    </w:rPr>
  </w:style>
  <w:style w:type="character" w:customStyle="1" w:styleId="CommentSubjectChar">
    <w:name w:val="Comment Subject Char"/>
    <w:basedOn w:val="CommentTextChar"/>
    <w:link w:val="CommentSubject"/>
    <w:uiPriority w:val="99"/>
    <w:semiHidden/>
    <w:rsid w:val="00EE3AB7"/>
    <w:rPr>
      <w:b/>
      <w:bCs/>
      <w:sz w:val="20"/>
      <w:szCs w:val="20"/>
    </w:rPr>
  </w:style>
  <w:style w:type="paragraph" w:customStyle="1" w:styleId="LFTTableNotation">
    <w:name w:val="LFT Table Notation"/>
    <w:basedOn w:val="Normal"/>
    <w:uiPriority w:val="3"/>
    <w:qFormat/>
    <w:rsid w:val="00B73948"/>
    <w:pPr>
      <w:spacing w:line="264" w:lineRule="auto"/>
    </w:pPr>
    <w:rPr>
      <w:rFonts w:ascii="Century Schoolbook" w:hAnsi="Century Schoolbook"/>
      <w:color w:val="262626" w:themeColor="text1" w:themeTint="D9"/>
      <w:sz w:val="18"/>
      <w:lang w:bidi="en-US"/>
    </w:rPr>
  </w:style>
  <w:style w:type="paragraph" w:customStyle="1" w:styleId="LFTTableHeader1">
    <w:name w:val="LFT Table Header 1"/>
    <w:basedOn w:val="Normal"/>
    <w:link w:val="LFTTableHeader1Char"/>
    <w:uiPriority w:val="3"/>
    <w:qFormat/>
    <w:rsid w:val="009D053F"/>
    <w:pPr>
      <w:spacing w:before="40" w:after="40" w:line="216" w:lineRule="auto"/>
      <w:jc w:val="center"/>
    </w:pPr>
    <w:rPr>
      <w:rFonts w:asciiTheme="majorHAnsi" w:hAnsiTheme="majorHAnsi"/>
      <w:b/>
      <w:color w:val="FFFFFF" w:themeColor="background1"/>
      <w:sz w:val="20"/>
      <w:lang w:bidi="en-US"/>
    </w:rPr>
  </w:style>
  <w:style w:type="paragraph" w:customStyle="1" w:styleId="LFTBullet4">
    <w:name w:val="LFT Bullet 4"/>
    <w:basedOn w:val="Normal"/>
    <w:link w:val="LFTBullet4Char"/>
    <w:uiPriority w:val="1"/>
    <w:qFormat/>
    <w:rsid w:val="00B73948"/>
    <w:pPr>
      <w:numPr>
        <w:ilvl w:val="3"/>
        <w:numId w:val="5"/>
      </w:numPr>
      <w:tabs>
        <w:tab w:val="left" w:pos="540"/>
      </w:tabs>
      <w:spacing w:line="264" w:lineRule="auto"/>
    </w:pPr>
    <w:rPr>
      <w:rFonts w:ascii="Century Schoolbook" w:hAnsi="Century Schoolbook"/>
      <w:i/>
      <w:color w:val="262626" w:themeColor="text1" w:themeTint="D9"/>
      <w:lang w:bidi="en-US"/>
    </w:rPr>
  </w:style>
  <w:style w:type="paragraph" w:styleId="BodyText">
    <w:name w:val="Body Text"/>
    <w:basedOn w:val="Normal"/>
    <w:link w:val="BodyTextChar"/>
    <w:uiPriority w:val="99"/>
    <w:semiHidden/>
    <w:rsid w:val="00680DE8"/>
    <w:pPr>
      <w:spacing w:after="120"/>
    </w:pPr>
  </w:style>
  <w:style w:type="character" w:customStyle="1" w:styleId="BodyTextChar">
    <w:name w:val="Body Text Char"/>
    <w:basedOn w:val="DefaultParagraphFont"/>
    <w:link w:val="BodyText"/>
    <w:uiPriority w:val="99"/>
    <w:semiHidden/>
    <w:rsid w:val="00EE3AB7"/>
    <w:rPr>
      <w:sz w:val="20"/>
    </w:rPr>
  </w:style>
  <w:style w:type="paragraph" w:customStyle="1" w:styleId="LFTPageNumber">
    <w:name w:val="LFT Page Number"/>
    <w:basedOn w:val="Normal"/>
    <w:uiPriority w:val="6"/>
    <w:qFormat/>
    <w:rsid w:val="00B73948"/>
    <w:pPr>
      <w:tabs>
        <w:tab w:val="center" w:pos="4680"/>
        <w:tab w:val="right" w:pos="8280"/>
      </w:tabs>
      <w:spacing w:after="0" w:line="240" w:lineRule="auto"/>
    </w:pPr>
    <w:rPr>
      <w:rFonts w:asciiTheme="majorHAnsi" w:hAnsiTheme="majorHAnsi"/>
      <w:color w:val="262626" w:themeColor="text1" w:themeTint="D9"/>
      <w:sz w:val="20"/>
    </w:rPr>
  </w:style>
  <w:style w:type="paragraph" w:customStyle="1" w:styleId="LFTRunningHeaderRight">
    <w:name w:val="LFT Running Header Right"/>
    <w:basedOn w:val="Normal"/>
    <w:uiPriority w:val="6"/>
    <w:qFormat/>
    <w:rsid w:val="00B73948"/>
    <w:pPr>
      <w:tabs>
        <w:tab w:val="center" w:pos="4680"/>
        <w:tab w:val="right" w:pos="9360"/>
      </w:tabs>
      <w:spacing w:after="0" w:line="240" w:lineRule="auto"/>
      <w:jc w:val="right"/>
    </w:pPr>
    <w:rPr>
      <w:rFonts w:asciiTheme="majorHAnsi" w:hAnsiTheme="majorHAnsi"/>
      <w:color w:val="DAD9D6" w:themeColor="background2" w:themeTint="D9"/>
      <w:sz w:val="20"/>
    </w:rPr>
  </w:style>
  <w:style w:type="paragraph" w:customStyle="1" w:styleId="LFTRunningHeaderLeft">
    <w:name w:val="LFT Running Header Left"/>
    <w:basedOn w:val="LFTRunningHeaderRight"/>
    <w:uiPriority w:val="6"/>
    <w:qFormat/>
    <w:rsid w:val="00AF0F70"/>
    <w:pPr>
      <w:spacing w:line="216" w:lineRule="auto"/>
      <w:jc w:val="left"/>
    </w:pPr>
    <w:rPr>
      <w:rFonts w:ascii="Futura PT Book" w:hAnsi="Futura PT Book"/>
      <w:color w:val="C9C7C2"/>
      <w14:textFill>
        <w14:solidFill>
          <w14:srgbClr w14:val="C9C7C2">
            <w14:lumMod w14:val="85000"/>
            <w14:lumOff w14:val="15000"/>
          </w14:srgbClr>
        </w14:solidFill>
      </w14:textFill>
    </w:rPr>
  </w:style>
  <w:style w:type="paragraph" w:customStyle="1" w:styleId="LFTTOCHead1">
    <w:name w:val="LFT TOC/Head 1"/>
    <w:basedOn w:val="Normal"/>
    <w:uiPriority w:val="7"/>
    <w:qFormat/>
    <w:rsid w:val="00B73948"/>
    <w:pPr>
      <w:keepNext/>
      <w:suppressAutoHyphens/>
      <w:spacing w:after="480" w:line="460" w:lineRule="exact"/>
    </w:pPr>
    <w:rPr>
      <w:rFonts w:asciiTheme="majorHAnsi" w:eastAsia="Times New Roman" w:hAnsiTheme="majorHAnsi" w:cs="Times New Roman"/>
      <w:color w:val="0044CE" w:themeColor="text2" w:themeTint="D9"/>
      <w:sz w:val="44"/>
      <w:szCs w:val="20"/>
    </w:rPr>
  </w:style>
  <w:style w:type="paragraph" w:customStyle="1" w:styleId="LFTTOCHead2">
    <w:name w:val="LFT TOC/Head 2"/>
    <w:basedOn w:val="Normal"/>
    <w:uiPriority w:val="7"/>
    <w:qFormat/>
    <w:rsid w:val="00B73948"/>
    <w:pPr>
      <w:keepNext/>
      <w:suppressAutoHyphens/>
      <w:spacing w:line="264" w:lineRule="auto"/>
    </w:pPr>
    <w:rPr>
      <w:rFonts w:asciiTheme="majorHAnsi" w:hAnsiTheme="majorHAnsi"/>
      <w:color w:val="0044CE" w:themeColor="text2" w:themeTint="D9"/>
      <w:sz w:val="36"/>
      <w:szCs w:val="36"/>
      <w:lang w:bidi="en-US"/>
    </w:rPr>
  </w:style>
  <w:style w:type="paragraph" w:styleId="ListParagraph">
    <w:name w:val="List Paragraph"/>
    <w:basedOn w:val="Normal"/>
    <w:uiPriority w:val="34"/>
    <w:qFormat/>
    <w:locked/>
    <w:rsid w:val="009D053F"/>
    <w:pPr>
      <w:ind w:left="720"/>
      <w:contextualSpacing/>
    </w:pPr>
  </w:style>
  <w:style w:type="character" w:customStyle="1" w:styleId="LFTBullet1Char">
    <w:name w:val="LFT Bullet 1 Char"/>
    <w:basedOn w:val="DefaultParagraphFont"/>
    <w:link w:val="LFTBullet1"/>
    <w:uiPriority w:val="1"/>
    <w:rsid w:val="00E274FC"/>
    <w:rPr>
      <w:rFonts w:ascii="Times New Roman" w:hAnsi="Times New Roman"/>
      <w:color w:val="262626" w:themeColor="text1" w:themeTint="D9"/>
    </w:rPr>
  </w:style>
  <w:style w:type="character" w:customStyle="1" w:styleId="LFTBullet2Char">
    <w:name w:val="LFT Bullet 2 Char"/>
    <w:basedOn w:val="LFTBullet1Char"/>
    <w:link w:val="LFTBullet2"/>
    <w:uiPriority w:val="1"/>
    <w:rsid w:val="009D053F"/>
    <w:rPr>
      <w:rFonts w:ascii="Century Schoolbook" w:hAnsi="Century Schoolbook"/>
      <w:color w:val="262626" w:themeColor="text1" w:themeTint="D9"/>
    </w:rPr>
  </w:style>
  <w:style w:type="character" w:customStyle="1" w:styleId="LFTBullet3Char">
    <w:name w:val="LFT Bullet 3 Char"/>
    <w:basedOn w:val="DefaultParagraphFont"/>
    <w:link w:val="LFTBullet3"/>
    <w:uiPriority w:val="1"/>
    <w:rsid w:val="00A31B4E"/>
    <w:rPr>
      <w:rFonts w:ascii="Century Schoolbook" w:hAnsi="Century Schoolbook"/>
      <w:i/>
      <w:color w:val="262626" w:themeColor="text1" w:themeTint="D9"/>
    </w:rPr>
  </w:style>
  <w:style w:type="character" w:customStyle="1" w:styleId="LFTBullet4Char">
    <w:name w:val="LFT Bullet 4 Char"/>
    <w:basedOn w:val="LFTBullet3Char"/>
    <w:link w:val="LFTBullet4"/>
    <w:uiPriority w:val="1"/>
    <w:rsid w:val="00A31B4E"/>
    <w:rPr>
      <w:rFonts w:ascii="Century Schoolbook" w:hAnsi="Century Schoolbook"/>
      <w:i/>
      <w:color w:val="262626" w:themeColor="text1" w:themeTint="D9"/>
    </w:rPr>
  </w:style>
  <w:style w:type="paragraph" w:customStyle="1" w:styleId="LFTEmphasistext">
    <w:name w:val="LFT Emphasis text"/>
    <w:uiPriority w:val="5"/>
    <w:qFormat/>
    <w:rsid w:val="009519B7"/>
    <w:pPr>
      <w:spacing w:after="120" w:line="264" w:lineRule="auto"/>
    </w:pPr>
    <w:rPr>
      <w:rFonts w:ascii="Futura PT Book" w:hAnsi="Futura PT Book"/>
      <w:b/>
      <w:bCs/>
      <w:i/>
      <w:iCs/>
      <w:color w:val="6CC6A5"/>
      <w:kern w:val="19"/>
      <w:sz w:val="20"/>
    </w:rPr>
  </w:style>
  <w:style w:type="paragraph" w:customStyle="1" w:styleId="LFTFooterCustomTextLFTDOCCode">
    <w:name w:val="LFT Footer Custom Text / LFT DOC Code"/>
    <w:uiPriority w:val="6"/>
    <w:qFormat/>
    <w:rsid w:val="009D053F"/>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9D053F"/>
    <w:pPr>
      <w:spacing w:before="200" w:after="0" w:line="264" w:lineRule="auto"/>
    </w:pPr>
    <w:rPr>
      <w:rFonts w:ascii="Bradley Hand ITC" w:eastAsia="Calibri" w:hAnsi="Bradley Hand ITC" w:cs="Times New Roman"/>
      <w:b/>
      <w:color w:val="003399" w:themeColor="text2"/>
      <w:sz w:val="36"/>
      <w:szCs w:val="20"/>
      <w:lang w:bidi="ar-SA"/>
    </w:rPr>
  </w:style>
  <w:style w:type="paragraph" w:customStyle="1" w:styleId="LFTSidebarbullet">
    <w:name w:val="LFT Sidebar bullet"/>
    <w:uiPriority w:val="4"/>
    <w:qFormat/>
    <w:rsid w:val="009D053F"/>
    <w:pPr>
      <w:numPr>
        <w:numId w:val="3"/>
      </w:numPr>
      <w:spacing w:after="120" w:line="240" w:lineRule="auto"/>
    </w:pPr>
    <w:rPr>
      <w:rFonts w:asciiTheme="majorHAnsi" w:eastAsia="Calibri" w:hAnsiTheme="majorHAnsi" w:cs="Times New Roman"/>
      <w:bCs/>
      <w:color w:val="FFFFFF" w:themeColor="background1"/>
      <w:sz w:val="19"/>
    </w:rPr>
  </w:style>
  <w:style w:type="paragraph" w:customStyle="1" w:styleId="LFTSidebarHeader">
    <w:name w:val="LFT Sidebar Header"/>
    <w:link w:val="LFTSidebarHeaderChar"/>
    <w:uiPriority w:val="4"/>
    <w:qFormat/>
    <w:rsid w:val="009D053F"/>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9D053F"/>
    <w:rPr>
      <w:rFonts w:asciiTheme="majorHAnsi" w:hAnsiTheme="majorHAnsi"/>
      <w:b/>
      <w:bCs/>
      <w:color w:val="FFFFFF" w:themeColor="background1"/>
      <w:sz w:val="19"/>
    </w:rPr>
  </w:style>
  <w:style w:type="paragraph" w:customStyle="1" w:styleId="LFTSidebarText">
    <w:name w:val="LFT Sidebar Text"/>
    <w:uiPriority w:val="4"/>
    <w:qFormat/>
    <w:rsid w:val="009D053F"/>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9D053F"/>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9D053F"/>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A43561"/>
    <w:rPr>
      <w:rFonts w:ascii="FranklinGothic URW Cond Demi" w:eastAsia="Times New Roman" w:hAnsi="FranklinGothic URW Cond Demi" w:cs="Times New Roman"/>
      <w:b/>
      <w:bCs/>
      <w:color w:val="262626" w:themeColor="text1" w:themeTint="D9"/>
      <w:sz w:val="20"/>
      <w:szCs w:val="20"/>
      <w:lang w:bidi="ar-SA"/>
    </w:rPr>
  </w:style>
  <w:style w:type="character" w:customStyle="1" w:styleId="LFTTableHeader1Char">
    <w:name w:val="LFT Table Header 1 Char"/>
    <w:basedOn w:val="DefaultParagraphFont"/>
    <w:link w:val="LFTTableHeader1"/>
    <w:uiPriority w:val="3"/>
    <w:rsid w:val="009D053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9D053F"/>
    <w:rPr>
      <w:rFonts w:asciiTheme="majorHAnsi" w:eastAsia="Times New Roman" w:hAnsiTheme="majorHAnsi" w:cs="Times New Roman"/>
      <w:b w:val="0"/>
      <w:bCs w:val="0"/>
      <w:color w:val="FFFFFF" w:themeColor="background1"/>
      <w:sz w:val="19"/>
      <w:szCs w:val="20"/>
      <w:lang w:bidi="ar-SA"/>
    </w:rPr>
  </w:style>
  <w:style w:type="paragraph" w:customStyle="1" w:styleId="LFTTOC1">
    <w:name w:val="LFT TOC 1"/>
    <w:uiPriority w:val="7"/>
    <w:qFormat/>
    <w:rsid w:val="009D053F"/>
    <w:pPr>
      <w:tabs>
        <w:tab w:val="right" w:leader="dot" w:pos="9158"/>
      </w:tabs>
      <w:spacing w:before="120" w:after="0" w:line="280" w:lineRule="exact"/>
    </w:pPr>
    <w:rPr>
      <w:rFonts w:asciiTheme="majorHAnsi" w:eastAsia="Times New Roman" w:hAnsiTheme="majorHAnsi" w:cs="Times New Roman"/>
      <w:b/>
      <w:color w:val="003399" w:themeColor="text2"/>
      <w:sz w:val="24"/>
      <w:lang w:bidi="ar-SA"/>
    </w:rPr>
  </w:style>
  <w:style w:type="paragraph" w:customStyle="1" w:styleId="LFTTOC2">
    <w:name w:val="LFT TOC 2"/>
    <w:uiPriority w:val="7"/>
    <w:qFormat/>
    <w:rsid w:val="009D053F"/>
    <w:pPr>
      <w:tabs>
        <w:tab w:val="right" w:leader="dot" w:pos="9158"/>
      </w:tabs>
      <w:spacing w:after="0" w:line="280" w:lineRule="exact"/>
      <w:ind w:left="432"/>
    </w:pPr>
    <w:rPr>
      <w:sz w:val="21"/>
    </w:rPr>
  </w:style>
  <w:style w:type="paragraph" w:customStyle="1" w:styleId="LFTTOC3">
    <w:name w:val="LFT TOC 3"/>
    <w:basedOn w:val="Normal"/>
    <w:uiPriority w:val="7"/>
    <w:qFormat/>
    <w:rsid w:val="00B73948"/>
    <w:pPr>
      <w:tabs>
        <w:tab w:val="right" w:leader="dot" w:pos="9158"/>
      </w:tabs>
      <w:spacing w:after="0" w:line="280" w:lineRule="exact"/>
      <w:ind w:left="864"/>
    </w:pPr>
    <w:rPr>
      <w:rFonts w:ascii="Century Schoolbook" w:hAnsi="Century Schoolbook"/>
      <w:color w:val="262626" w:themeColor="text1" w:themeTint="D9"/>
      <w:sz w:val="21"/>
      <w:lang w:bidi="en-US"/>
    </w:rPr>
  </w:style>
  <w:style w:type="paragraph" w:customStyle="1" w:styleId="LFTTOC4">
    <w:name w:val="LFT TOC 4"/>
    <w:link w:val="LFTTOC4Char"/>
    <w:uiPriority w:val="7"/>
    <w:qFormat/>
    <w:rsid w:val="009D053F"/>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9D053F"/>
    <w:rPr>
      <w:sz w:val="21"/>
      <w:szCs w:val="18"/>
    </w:rPr>
  </w:style>
  <w:style w:type="paragraph" w:customStyle="1" w:styleId="LFTTOC5">
    <w:name w:val="LFT TOC 5"/>
    <w:link w:val="LFTTOC5Char"/>
    <w:uiPriority w:val="7"/>
    <w:qFormat/>
    <w:rsid w:val="009D053F"/>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9D053F"/>
    <w:rPr>
      <w:bCs/>
      <w:color w:val="000000" w:themeColor="text1"/>
      <w:sz w:val="21"/>
      <w:szCs w:val="18"/>
    </w:rPr>
  </w:style>
  <w:style w:type="paragraph" w:customStyle="1" w:styleId="LFTTOC9">
    <w:name w:val="LFT TOC 9"/>
    <w:uiPriority w:val="7"/>
    <w:qFormat/>
    <w:rsid w:val="009D053F"/>
    <w:pPr>
      <w:tabs>
        <w:tab w:val="right" w:leader="dot" w:pos="9163"/>
      </w:tabs>
      <w:spacing w:after="0"/>
      <w:ind w:left="1613" w:hanging="1426"/>
    </w:pPr>
    <w:rPr>
      <w:rFonts w:ascii="Cambria" w:hAnsi="Cambria"/>
      <w:sz w:val="21"/>
      <w:szCs w:val="18"/>
    </w:rPr>
  </w:style>
  <w:style w:type="paragraph" w:styleId="TOC9">
    <w:name w:val="toc 9"/>
    <w:basedOn w:val="Normal"/>
    <w:next w:val="Normal"/>
    <w:autoRedefine/>
    <w:uiPriority w:val="39"/>
    <w:semiHidden/>
    <w:qFormat/>
    <w:locked/>
    <w:rsid w:val="009D053F"/>
    <w:pPr>
      <w:tabs>
        <w:tab w:val="right" w:leader="dot" w:pos="9163"/>
      </w:tabs>
      <w:spacing w:after="0"/>
      <w:ind w:left="187"/>
    </w:pPr>
    <w:rPr>
      <w:sz w:val="21"/>
      <w:lang w:bidi="en-US"/>
    </w:rPr>
  </w:style>
  <w:style w:type="paragraph" w:styleId="Header">
    <w:name w:val="header"/>
    <w:basedOn w:val="Normal"/>
    <w:link w:val="HeaderChar"/>
    <w:uiPriority w:val="99"/>
    <w:semiHidden/>
    <w:locked/>
    <w:rsid w:val="009D25E9"/>
    <w:pPr>
      <w:tabs>
        <w:tab w:val="center" w:pos="4680"/>
        <w:tab w:val="right" w:pos="9360"/>
      </w:tabs>
      <w:spacing w:after="0" w:line="240" w:lineRule="auto"/>
    </w:pPr>
    <w:rPr>
      <w:rFonts w:ascii="FranklinGothic URW Cond Demi" w:hAnsi="FranklinGothic URW Cond Demi"/>
      <w:b/>
      <w:bCs/>
      <w:color w:val="6E6C63" w:themeColor="background2" w:themeShade="80"/>
    </w:rPr>
  </w:style>
  <w:style w:type="character" w:customStyle="1" w:styleId="HeaderChar">
    <w:name w:val="Header Char"/>
    <w:basedOn w:val="DefaultParagraphFont"/>
    <w:link w:val="Header"/>
    <w:uiPriority w:val="99"/>
    <w:semiHidden/>
    <w:rsid w:val="009D25E9"/>
    <w:rPr>
      <w:rFonts w:ascii="FranklinGothic URW Cond Demi" w:hAnsi="FranklinGothic URW Cond Demi"/>
      <w:b/>
      <w:bCs/>
      <w:color w:val="6E6C63" w:themeColor="background2" w:themeShade="80"/>
      <w:lang w:bidi="ar-SA"/>
    </w:rPr>
  </w:style>
  <w:style w:type="paragraph" w:customStyle="1" w:styleId="LFTAppendixHeading1">
    <w:name w:val="LFT Appendix Heading 1"/>
    <w:basedOn w:val="Heading1"/>
    <w:next w:val="Normal"/>
    <w:uiPriority w:val="1"/>
    <w:rsid w:val="009D053F"/>
    <w:pPr>
      <w:numPr>
        <w:numId w:val="0"/>
      </w:numPr>
    </w:pPr>
  </w:style>
  <w:style w:type="paragraph" w:customStyle="1" w:styleId="LFTFooterText">
    <w:name w:val="LFT Footer Text"/>
    <w:basedOn w:val="Normal"/>
    <w:uiPriority w:val="6"/>
    <w:qFormat/>
    <w:rsid w:val="00B73948"/>
    <w:pPr>
      <w:tabs>
        <w:tab w:val="center" w:pos="4680"/>
        <w:tab w:val="right" w:pos="9360"/>
      </w:tabs>
      <w:spacing w:after="0" w:line="240" w:lineRule="auto"/>
    </w:pPr>
    <w:rPr>
      <w:rFonts w:ascii="Futura PT Book" w:hAnsi="Futura PT Book"/>
      <w:color w:val="000000" w:themeColor="text1"/>
      <w:sz w:val="20"/>
      <w14:textFill>
        <w14:solidFill>
          <w14:schemeClr w14:val="tx1">
            <w14:lumMod w14:val="85000"/>
            <w14:lumOff w14:val="15000"/>
            <w14:lumMod w14:val="85000"/>
            <w14:lumOff w14:val="15000"/>
          </w14:schemeClr>
        </w14:solidFill>
      </w14:textFill>
    </w:rPr>
  </w:style>
  <w:style w:type="numbering" w:customStyle="1" w:styleId="LFTBullets">
    <w:name w:val="LFT Bullets"/>
    <w:uiPriority w:val="99"/>
    <w:rsid w:val="009D053F"/>
    <w:pPr>
      <w:numPr>
        <w:numId w:val="5"/>
      </w:numPr>
    </w:pPr>
  </w:style>
  <w:style w:type="paragraph" w:styleId="TOC1">
    <w:name w:val="toc 1"/>
    <w:basedOn w:val="LFTTOC1"/>
    <w:next w:val="Normal"/>
    <w:uiPriority w:val="39"/>
    <w:locked/>
    <w:rsid w:val="003713F3"/>
    <w:pPr>
      <w:tabs>
        <w:tab w:val="clear" w:pos="9158"/>
        <w:tab w:val="left" w:pos="1200"/>
        <w:tab w:val="right" w:leader="dot" w:pos="10598"/>
      </w:tabs>
    </w:pPr>
    <w:rPr>
      <w:rFonts w:ascii="FranklinGothic URW Cond Demi" w:hAnsi="FranklinGothic URW Cond Demi"/>
      <w:b w:val="0"/>
      <w:noProof/>
      <w:color w:val="262626"/>
    </w:rPr>
  </w:style>
  <w:style w:type="paragraph" w:styleId="TOC2">
    <w:name w:val="toc 2"/>
    <w:basedOn w:val="LFTTOC2"/>
    <w:next w:val="Normal"/>
    <w:link w:val="TOC2Char"/>
    <w:uiPriority w:val="39"/>
    <w:locked/>
    <w:rsid w:val="003713F3"/>
    <w:pPr>
      <w:tabs>
        <w:tab w:val="clear" w:pos="9158"/>
        <w:tab w:val="right" w:leader="dot" w:pos="10598"/>
      </w:tabs>
      <w:ind w:left="1339" w:hanging="907"/>
    </w:pPr>
    <w:rPr>
      <w:rFonts w:ascii="FranklinGothic URW Book" w:hAnsi="FranklinGothic URW Book"/>
      <w:noProof/>
      <w:color w:val="262626"/>
      <w:szCs w:val="20"/>
    </w:rPr>
  </w:style>
  <w:style w:type="character" w:customStyle="1" w:styleId="TOC2Char">
    <w:name w:val="TOC 2 Char"/>
    <w:basedOn w:val="DefaultParagraphFont"/>
    <w:link w:val="TOC2"/>
    <w:uiPriority w:val="39"/>
    <w:rsid w:val="003713F3"/>
    <w:rPr>
      <w:rFonts w:ascii="FranklinGothic URW Book" w:hAnsi="FranklinGothic URW Book"/>
      <w:noProof/>
      <w:color w:val="262626"/>
      <w:sz w:val="21"/>
      <w:szCs w:val="20"/>
    </w:rPr>
  </w:style>
  <w:style w:type="paragraph" w:styleId="TOC3">
    <w:name w:val="toc 3"/>
    <w:basedOn w:val="LFTTOC3"/>
    <w:next w:val="Normal"/>
    <w:link w:val="TOC3Char"/>
    <w:uiPriority w:val="39"/>
    <w:locked/>
    <w:rsid w:val="003713F3"/>
    <w:pPr>
      <w:tabs>
        <w:tab w:val="clear" w:pos="9158"/>
        <w:tab w:val="right" w:leader="dot" w:pos="10598"/>
      </w:tabs>
    </w:pPr>
    <w:rPr>
      <w:rFonts w:ascii="FranklinGothic URW Book" w:hAnsi="FranklinGothic URW Book"/>
      <w:iCs/>
      <w:noProof/>
      <w:color w:val="262626"/>
      <w:szCs w:val="20"/>
    </w:rPr>
  </w:style>
  <w:style w:type="character" w:customStyle="1" w:styleId="TOC3Char">
    <w:name w:val="TOC 3 Char"/>
    <w:basedOn w:val="DefaultParagraphFont"/>
    <w:link w:val="TOC3"/>
    <w:uiPriority w:val="39"/>
    <w:rsid w:val="003713F3"/>
    <w:rPr>
      <w:rFonts w:ascii="FranklinGothic URW Book" w:hAnsi="FranklinGothic URW Book"/>
      <w:iCs/>
      <w:noProof/>
      <w:color w:val="262626"/>
      <w:sz w:val="21"/>
      <w:szCs w:val="20"/>
    </w:rPr>
  </w:style>
  <w:style w:type="paragraph" w:styleId="TOC4">
    <w:name w:val="toc 4"/>
    <w:basedOn w:val="LFTTOC4"/>
    <w:next w:val="Normal"/>
    <w:uiPriority w:val="39"/>
    <w:semiHidden/>
    <w:locked/>
    <w:rsid w:val="009D053F"/>
    <w:pPr>
      <w:tabs>
        <w:tab w:val="clear" w:pos="9158"/>
        <w:tab w:val="right" w:leader="dot" w:pos="9163"/>
      </w:tabs>
      <w:jc w:val="center"/>
    </w:pPr>
    <w:rPr>
      <w:noProof/>
    </w:rPr>
  </w:style>
  <w:style w:type="paragraph" w:styleId="TOC5">
    <w:name w:val="toc 5"/>
    <w:basedOn w:val="LFTTOC5"/>
    <w:next w:val="Normal"/>
    <w:uiPriority w:val="39"/>
    <w:semiHidden/>
    <w:locked/>
    <w:rsid w:val="009D053F"/>
  </w:style>
  <w:style w:type="character" w:styleId="BookTitle">
    <w:name w:val="Book Title"/>
    <w:aliases w:val="Section Header"/>
    <w:uiPriority w:val="33"/>
    <w:qFormat/>
    <w:locked/>
    <w:rsid w:val="00EF74C9"/>
    <w:rPr>
      <w:rFonts w:ascii="Rockwell" w:hAnsi="Rockwell"/>
      <w:color w:val="006F8B"/>
      <w:sz w:val="48"/>
      <w:szCs w:val="40"/>
    </w:rPr>
  </w:style>
  <w:style w:type="paragraph" w:customStyle="1" w:styleId="Notes">
    <w:name w:val="Notes"/>
    <w:basedOn w:val="Normal"/>
    <w:link w:val="NotesChar"/>
    <w:qFormat/>
    <w:rsid w:val="0002443D"/>
    <w:pPr>
      <w:spacing w:after="0" w:line="240" w:lineRule="auto"/>
      <w:jc w:val="both"/>
    </w:pPr>
    <w:rPr>
      <w:rFonts w:asciiTheme="majorHAnsi" w:eastAsia="Times New Roman" w:hAnsiTheme="majorHAnsi" w:cs="Times New Roman"/>
      <w:i/>
      <w:color w:val="003399" w:themeColor="accent1"/>
      <w:sz w:val="44"/>
      <w:szCs w:val="20"/>
    </w:rPr>
  </w:style>
  <w:style w:type="character" w:customStyle="1" w:styleId="NotesChar">
    <w:name w:val="Notes Char"/>
    <w:basedOn w:val="Heading1Char"/>
    <w:link w:val="Notes"/>
    <w:rsid w:val="0002443D"/>
    <w:rPr>
      <w:rFonts w:asciiTheme="majorHAnsi" w:eastAsia="Times New Roman" w:hAnsiTheme="majorHAnsi" w:cs="Times New Roman"/>
      <w:b/>
      <w:bCs/>
      <w:i/>
      <w:color w:val="003399" w:themeColor="accent1"/>
      <w:sz w:val="44"/>
      <w:szCs w:val="20"/>
      <w:lang w:bidi="ar-SA"/>
    </w:rPr>
  </w:style>
  <w:style w:type="paragraph" w:styleId="Caption">
    <w:name w:val="caption"/>
    <w:basedOn w:val="Normal"/>
    <w:next w:val="Normal"/>
    <w:uiPriority w:val="35"/>
    <w:unhideWhenUsed/>
    <w:qFormat/>
    <w:locked/>
    <w:rsid w:val="00A43561"/>
    <w:pPr>
      <w:keepNext/>
      <w:spacing w:after="0" w:line="240" w:lineRule="auto"/>
    </w:pPr>
    <w:rPr>
      <w:rFonts w:ascii="FranklinGothic URW Cond Book" w:hAnsi="FranklinGothic URW Cond Book"/>
      <w:i/>
      <w:iCs/>
      <w:color w:val="262626" w:themeColor="text1" w:themeTint="D9"/>
      <w:sz w:val="20"/>
    </w:rPr>
  </w:style>
  <w:style w:type="character" w:styleId="Hyperlink">
    <w:name w:val="Hyperlink"/>
    <w:basedOn w:val="DefaultParagraphFont"/>
    <w:uiPriority w:val="99"/>
    <w:unhideWhenUsed/>
    <w:locked/>
    <w:rsid w:val="00691197"/>
    <w:rPr>
      <w:color w:val="594331" w:themeColor="hyperlink"/>
      <w:u w:val="single"/>
    </w:rPr>
  </w:style>
  <w:style w:type="character" w:styleId="UnresolvedMention">
    <w:name w:val="Unresolved Mention"/>
    <w:basedOn w:val="DefaultParagraphFont"/>
    <w:uiPriority w:val="99"/>
    <w:semiHidden/>
    <w:unhideWhenUsed/>
    <w:rsid w:val="00764287"/>
    <w:rPr>
      <w:color w:val="605E5C"/>
      <w:shd w:val="clear" w:color="auto" w:fill="E1DFDD"/>
    </w:rPr>
  </w:style>
  <w:style w:type="character" w:styleId="FollowedHyperlink">
    <w:name w:val="FollowedHyperlink"/>
    <w:basedOn w:val="DefaultParagraphFont"/>
    <w:uiPriority w:val="99"/>
    <w:semiHidden/>
    <w:locked/>
    <w:rsid w:val="009A736A"/>
    <w:rPr>
      <w:color w:val="777777" w:themeColor="followedHyperlink"/>
      <w:u w:val="single"/>
    </w:rPr>
  </w:style>
  <w:style w:type="paragraph" w:styleId="List">
    <w:name w:val="List"/>
    <w:basedOn w:val="Normal"/>
    <w:uiPriority w:val="99"/>
    <w:unhideWhenUsed/>
    <w:locked/>
    <w:rsid w:val="00FC5FD8"/>
    <w:pPr>
      <w:ind w:left="360" w:hanging="360"/>
      <w:contextualSpacing/>
    </w:pPr>
  </w:style>
  <w:style w:type="character" w:styleId="LineNumber">
    <w:name w:val="line number"/>
    <w:basedOn w:val="DefaultParagraphFont"/>
    <w:uiPriority w:val="99"/>
    <w:unhideWhenUsed/>
    <w:locked/>
    <w:rsid w:val="00EB03D8"/>
  </w:style>
  <w:style w:type="paragraph" w:styleId="NoSpacing">
    <w:name w:val="No Spacing"/>
    <w:link w:val="NoSpacingChar"/>
    <w:uiPriority w:val="1"/>
    <w:qFormat/>
    <w:locked/>
    <w:rsid w:val="00F65663"/>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F65663"/>
    <w:rPr>
      <w:rFonts w:eastAsiaTheme="minorEastAsia"/>
      <w:lang w:bidi="ar-SA"/>
    </w:rPr>
  </w:style>
  <w:style w:type="paragraph" w:styleId="Index3">
    <w:name w:val="index 3"/>
    <w:basedOn w:val="Normal"/>
    <w:next w:val="Normal"/>
    <w:autoRedefine/>
    <w:uiPriority w:val="99"/>
    <w:semiHidden/>
    <w:locked/>
    <w:rsid w:val="00964EA5"/>
    <w:pPr>
      <w:spacing w:after="0" w:line="240" w:lineRule="auto"/>
      <w:ind w:left="660" w:hanging="220"/>
    </w:pPr>
  </w:style>
  <w:style w:type="paragraph" w:customStyle="1" w:styleId="Header3">
    <w:name w:val="Header 3"/>
    <w:basedOn w:val="Header2"/>
    <w:qFormat/>
    <w:rsid w:val="005112C4"/>
    <w:rPr>
      <w:sz w:val="24"/>
    </w:rPr>
  </w:style>
  <w:style w:type="paragraph" w:customStyle="1" w:styleId="Header2">
    <w:name w:val="Header 2"/>
    <w:basedOn w:val="Heading2"/>
    <w:qFormat/>
    <w:rsid w:val="00EF74C9"/>
    <w:pPr>
      <w:numPr>
        <w:numId w:val="7"/>
      </w:numPr>
      <w:spacing w:after="120"/>
    </w:pPr>
    <w:rPr>
      <w:b w:val="0"/>
      <w:color w:val="006F8B"/>
      <w:sz w:val="36"/>
      <w:szCs w:val="36"/>
      <w14:textFill>
        <w14:solidFill>
          <w14:srgbClr w14:val="006F8B">
            <w14:lumMod w14:val="85000"/>
            <w14:lumOff w14:val="15000"/>
          </w14:srgbClr>
        </w14:solidFill>
      </w14:textFill>
    </w:rPr>
  </w:style>
  <w:style w:type="paragraph" w:customStyle="1" w:styleId="Header4">
    <w:name w:val="Header 4"/>
    <w:basedOn w:val="Heading4"/>
    <w:qFormat/>
    <w:rsid w:val="00DD0A4F"/>
    <w:pPr>
      <w:ind w:left="1771" w:hanging="864"/>
    </w:pPr>
    <w:rPr>
      <w:rFonts w:ascii="FranklinGothic URW Cond Medium" w:hAnsi="FranklinGothic URW Cond Medium"/>
      <w:i/>
    </w:rPr>
  </w:style>
  <w:style w:type="character" w:styleId="PageNumber">
    <w:name w:val="page number"/>
    <w:basedOn w:val="DefaultParagraphFont"/>
    <w:semiHidden/>
    <w:unhideWhenUsed/>
    <w:locked/>
    <w:rsid w:val="00782B75"/>
  </w:style>
  <w:style w:type="paragraph" w:customStyle="1" w:styleId="TOC">
    <w:name w:val="TOC"/>
    <w:qFormat/>
    <w:rsid w:val="00EF74C9"/>
    <w:pPr>
      <w:ind w:left="432" w:hanging="432"/>
    </w:pPr>
    <w:rPr>
      <w:rFonts w:ascii="FranklinGothic URW Cond Demi" w:hAnsi="FranklinGothic URW Cond Demi"/>
      <w:b/>
      <w:color w:val="006F8B"/>
      <w:sz w:val="32"/>
      <w:szCs w:val="28"/>
      <w14:textFill>
        <w14:solidFill>
          <w14:srgbClr w14:val="006F8B">
            <w14:lumMod w14:val="85000"/>
            <w14:lumOff w14:val="15000"/>
          </w14:srgbClr>
        </w14:solidFill>
      </w14:textFill>
    </w:rPr>
  </w:style>
  <w:style w:type="paragraph" w:styleId="Revision">
    <w:name w:val="Revision"/>
    <w:hidden/>
    <w:uiPriority w:val="99"/>
    <w:semiHidden/>
    <w:rsid w:val="00E72A89"/>
    <w:pPr>
      <w:spacing w:after="0" w:line="240" w:lineRule="auto"/>
    </w:pPr>
    <w:rPr>
      <w:rFonts w:ascii="Times New Roman" w:hAnsi="Times New Roman"/>
      <w:lang w:bidi="ar-SA"/>
    </w:rPr>
  </w:style>
  <w:style w:type="character" w:customStyle="1" w:styleId="normaltextrun">
    <w:name w:val="normaltextrun"/>
    <w:basedOn w:val="DefaultParagraphFont"/>
    <w:rsid w:val="0023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7871">
      <w:bodyDiv w:val="1"/>
      <w:marLeft w:val="0"/>
      <w:marRight w:val="0"/>
      <w:marTop w:val="0"/>
      <w:marBottom w:val="0"/>
      <w:divBdr>
        <w:top w:val="none" w:sz="0" w:space="0" w:color="auto"/>
        <w:left w:val="none" w:sz="0" w:space="0" w:color="auto"/>
        <w:bottom w:val="none" w:sz="0" w:space="0" w:color="auto"/>
        <w:right w:val="none" w:sz="0" w:space="0" w:color="auto"/>
      </w:divBdr>
    </w:div>
    <w:div w:id="1539321058">
      <w:bodyDiv w:val="1"/>
      <w:marLeft w:val="0"/>
      <w:marRight w:val="0"/>
      <w:marTop w:val="0"/>
      <w:marBottom w:val="0"/>
      <w:divBdr>
        <w:top w:val="none" w:sz="0" w:space="0" w:color="auto"/>
        <w:left w:val="none" w:sz="0" w:space="0" w:color="auto"/>
        <w:bottom w:val="none" w:sz="0" w:space="0" w:color="auto"/>
        <w:right w:val="none" w:sz="0" w:space="0" w:color="auto"/>
      </w:divBdr>
    </w:div>
    <w:div w:id="20349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399"/>
      </a:dk2>
      <a:lt2>
        <a:srgbClr val="D4D3CF"/>
      </a:lt2>
      <a:accent1>
        <a:srgbClr val="003399"/>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0f259f9-296d-45ec-b40f-2b565e2e212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D3FA9A04583CC4EA282230CB7E4042E" ma:contentTypeVersion="14" ma:contentTypeDescription="Create a new document." ma:contentTypeScope="" ma:versionID="e57dd0790f23e3e02425ee98fcf507b4">
  <xsd:schema xmlns:xsd="http://www.w3.org/2001/XMLSchema" xmlns:xs="http://www.w3.org/2001/XMLSchema" xmlns:p="http://schemas.microsoft.com/office/2006/metadata/properties" xmlns:ns2="b67b3828-3dad-403d-83ff-93b7e08c7f08" xmlns:ns3="4cf16e45-2fae-42b6-b6b1-4cb42edc7cf9" targetNamespace="http://schemas.microsoft.com/office/2006/metadata/properties" ma:root="true" ma:fieldsID="4bc3e59ca7b60b594ec987d2a27606fe" ns2:_="" ns3:_="">
    <xsd:import namespace="b67b3828-3dad-403d-83ff-93b7e08c7f08"/>
    <xsd:import namespace="4cf16e45-2fae-42b6-b6b1-4cb42edc7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b3828-3dad-403d-83ff-93b7e08c7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16e45-2fae-42b6-b6b1-4cb42edc7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F8CC-3C87-4FED-915C-3E64C2B4F6B0}">
  <ds:schemaRefs>
    <ds:schemaRef ds:uri="Microsoft.SharePoint.Taxonomy.ContentTypeSync"/>
  </ds:schemaRefs>
</ds:datastoreItem>
</file>

<file path=customXml/itemProps2.xml><?xml version="1.0" encoding="utf-8"?>
<ds:datastoreItem xmlns:ds="http://schemas.openxmlformats.org/officeDocument/2006/customXml" ds:itemID="{E9C3A92A-0F75-437B-B8A3-5C2F9B7F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b3828-3dad-403d-83ff-93b7e08c7f08"/>
    <ds:schemaRef ds:uri="4cf16e45-2fae-42b6-b6b1-4cb42edc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C3C78-8699-40EB-95A6-269C1147AAAC}">
  <ds:schemaRefs>
    <ds:schemaRef ds:uri="http://schemas.microsoft.com/sharepoint/v3/contenttype/forms"/>
  </ds:schemaRefs>
</ds:datastoreItem>
</file>

<file path=customXml/itemProps4.xml><?xml version="1.0" encoding="utf-8"?>
<ds:datastoreItem xmlns:ds="http://schemas.openxmlformats.org/officeDocument/2006/customXml" ds:itemID="{AEF13CFA-AB7C-4A74-BACE-AF3E76F10E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7b3828-3dad-403d-83ff-93b7e08c7f08"/>
    <ds:schemaRef ds:uri="http://purl.org/dc/elements/1.1/"/>
    <ds:schemaRef ds:uri="http://schemas.microsoft.com/office/2006/metadata/properties"/>
    <ds:schemaRef ds:uri="4cf16e45-2fae-42b6-b6b1-4cb42edc7cf9"/>
    <ds:schemaRef ds:uri="http://www.w3.org/XML/1998/namespace"/>
    <ds:schemaRef ds:uri="http://purl.org/dc/dcmitype/"/>
  </ds:schemaRefs>
</ds:datastoreItem>
</file>

<file path=customXml/itemProps5.xml><?xml version="1.0" encoding="utf-8"?>
<ds:datastoreItem xmlns:ds="http://schemas.openxmlformats.org/officeDocument/2006/customXml" ds:itemID="{780A5DED-0D68-4A2B-AE35-AD43176E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10379</Characters>
  <Application>Microsoft Office Word</Application>
  <DocSecurity>4</DocSecurity>
  <Lines>86</Lines>
  <Paragraphs>24</Paragraphs>
  <ScaleCrop>false</ScaleCrop>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Atlantic Coastal Study (SACS)[State Name]State/Territory Appendix</dc:title>
  <dc:subject/>
  <dc:creator>Vagi, Melissa</dc:creator>
  <cp:keywords/>
  <dc:description/>
  <cp:lastModifiedBy>Webber, Kip E CIV (USA)</cp:lastModifiedBy>
  <cp:revision>2</cp:revision>
  <cp:lastPrinted>2014-11-25T18:43:00Z</cp:lastPrinted>
  <dcterms:created xsi:type="dcterms:W3CDTF">2020-09-22T18:10:00Z</dcterms:created>
  <dcterms:modified xsi:type="dcterms:W3CDTF">2020-09-22T18:10:00Z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0x0101008D3FA9A04583CC4EA282230CB7E4042E</vt:lpwstr>
  </property>
</Properties>
</file>